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3D03" w14:textId="0D979A2D" w:rsidR="00EC02F7" w:rsidRPr="00D10E2F" w:rsidRDefault="00937FA2" w:rsidP="00EC02F7">
      <w:pPr>
        <w:shd w:val="pct87" w:color="auto" w:fill="auto"/>
        <w:jc w:val="center"/>
        <w:rPr>
          <w:rFonts w:ascii="Arial Rounded MT Bold" w:hAnsi="Arial Rounded MT Bold"/>
          <w:sz w:val="44"/>
        </w:rPr>
      </w:pPr>
      <w:r>
        <w:rPr>
          <w:rFonts w:ascii="Arial Rounded MT Bold" w:hAnsi="Arial Rounded MT Bold"/>
          <w:sz w:val="44"/>
        </w:rPr>
        <w:t xml:space="preserve">Become a patron of the </w:t>
      </w:r>
      <w:r w:rsidR="007827AE">
        <w:rPr>
          <w:rFonts w:ascii="Arial Rounded MT Bold" w:hAnsi="Arial Rounded MT Bold"/>
          <w:sz w:val="44"/>
        </w:rPr>
        <w:t>2020</w:t>
      </w:r>
    </w:p>
    <w:p w14:paraId="61349CE4" w14:textId="77777777" w:rsidR="00EC02F7" w:rsidRPr="00D10E2F" w:rsidRDefault="00EC02F7" w:rsidP="00EC02F7">
      <w:pPr>
        <w:shd w:val="pct87" w:color="auto" w:fill="auto"/>
        <w:jc w:val="center"/>
        <w:rPr>
          <w:rFonts w:ascii="Arial Rounded MT Bold" w:hAnsi="Arial Rounded MT Bold"/>
          <w:sz w:val="44"/>
        </w:rPr>
      </w:pPr>
      <w:r w:rsidRPr="00D10E2F">
        <w:rPr>
          <w:rFonts w:ascii="Arial Rounded MT Bold" w:hAnsi="Arial Rounded MT Bold"/>
          <w:sz w:val="44"/>
        </w:rPr>
        <w:t>OCTC Children’s Series and SAVE</w:t>
      </w:r>
    </w:p>
    <w:p w14:paraId="3A73B9F5" w14:textId="77777777" w:rsidR="009856BE" w:rsidRDefault="00EC02F7" w:rsidP="009856BE">
      <w:pPr>
        <w:spacing w:line="360" w:lineRule="auto"/>
        <w:jc w:val="center"/>
        <w:rPr>
          <w:rFonts w:ascii="Arial Rounded MT Bold" w:hAnsi="Arial Rounded MT Bold"/>
          <w:sz w:val="36"/>
        </w:rPr>
      </w:pPr>
      <w:r>
        <w:rPr>
          <w:rFonts w:ascii="Arial Rounded MT Bold" w:hAnsi="Arial Rounded MT Bold"/>
          <w:noProof/>
          <w:sz w:val="36"/>
        </w:rPr>
        <w:drawing>
          <wp:inline distT="0" distB="0" distL="0" distR="0" wp14:anchorId="3A4305F9" wp14:editId="3849057D">
            <wp:extent cx="2806288" cy="1076325"/>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TC Logo BW Website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9855" cy="1077693"/>
                    </a:xfrm>
                    <a:prstGeom prst="rect">
                      <a:avLst/>
                    </a:prstGeom>
                  </pic:spPr>
                </pic:pic>
              </a:graphicData>
            </a:graphic>
          </wp:inline>
        </w:drawing>
      </w:r>
      <w:r>
        <w:rPr>
          <w:rFonts w:ascii="Arial Rounded MT Bold" w:hAnsi="Arial Rounded MT Bold"/>
          <w:sz w:val="36"/>
        </w:rPr>
        <w:t xml:space="preserve"> </w:t>
      </w:r>
    </w:p>
    <w:p w14:paraId="34C8CC94" w14:textId="24D81B2B" w:rsidR="009B73A1" w:rsidRDefault="00EC02F7" w:rsidP="00C23C8B">
      <w:pPr>
        <w:spacing w:line="360" w:lineRule="auto"/>
        <w:jc w:val="center"/>
        <w:rPr>
          <w:rFonts w:ascii="Arial Rounded MT Bold" w:hAnsi="Arial Rounded MT Bold"/>
          <w:sz w:val="36"/>
        </w:rPr>
      </w:pPr>
      <w:r w:rsidRPr="00B70BFF">
        <w:rPr>
          <w:rFonts w:ascii="Arial Rounded MT Bold" w:hAnsi="Arial Rounded MT Bold"/>
          <w:sz w:val="32"/>
        </w:rPr>
        <w:t>Proudly presents</w:t>
      </w:r>
      <w:r w:rsidR="00C936B5">
        <w:rPr>
          <w:rFonts w:ascii="Arial Rounded MT Bold" w:hAnsi="Arial Rounded MT Bold"/>
          <w:sz w:val="36"/>
        </w:rPr>
        <w:t xml:space="preserve">  </w:t>
      </w:r>
    </w:p>
    <w:p w14:paraId="165D2016" w14:textId="483AE72B" w:rsidR="00EC02F7" w:rsidRDefault="00914206" w:rsidP="00914206">
      <w:pPr>
        <w:spacing w:line="360" w:lineRule="auto"/>
        <w:jc w:val="center"/>
        <w:rPr>
          <w:rFonts w:ascii="Arial Rounded MT Bold" w:hAnsi="Arial Rounded MT Bold"/>
          <w:sz w:val="36"/>
        </w:rPr>
      </w:pPr>
      <w:r>
        <w:rPr>
          <w:rFonts w:ascii="Arial Rounded MT Bold" w:hAnsi="Arial Rounded MT Bold"/>
          <w:sz w:val="36"/>
        </w:rPr>
        <w:t xml:space="preserve">         </w:t>
      </w:r>
      <w:r w:rsidR="00C23C8B">
        <w:rPr>
          <w:rFonts w:ascii="Arial Rounded MT Bold" w:hAnsi="Arial Rounded MT Bold"/>
          <w:noProof/>
          <w:sz w:val="36"/>
        </w:rPr>
        <w:drawing>
          <wp:inline distT="0" distB="0" distL="0" distR="0" wp14:anchorId="00A3F02E" wp14:editId="6F1C44D4">
            <wp:extent cx="2370529" cy="1385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350430-1.jpg"/>
                    <pic:cNvPicPr/>
                  </pic:nvPicPr>
                  <pic:blipFill rotWithShape="1">
                    <a:blip r:embed="rId7" cstate="print">
                      <a:extLst>
                        <a:ext uri="{28A0092B-C50C-407E-A947-70E740481C1C}">
                          <a14:useLocalDpi xmlns:a14="http://schemas.microsoft.com/office/drawing/2010/main" val="0"/>
                        </a:ext>
                      </a:extLst>
                    </a:blip>
                    <a:srcRect l="20552" t="13452" r="17327" b="16470"/>
                    <a:stretch/>
                  </pic:blipFill>
                  <pic:spPr bwMode="auto">
                    <a:xfrm>
                      <a:off x="0" y="0"/>
                      <a:ext cx="2435311" cy="1423435"/>
                    </a:xfrm>
                    <a:prstGeom prst="rect">
                      <a:avLst/>
                    </a:prstGeom>
                    <a:ln>
                      <a:noFill/>
                    </a:ln>
                    <a:extLst>
                      <a:ext uri="{53640926-AAD7-44D8-BBD7-CCE9431645EC}">
                        <a14:shadowObscured xmlns:a14="http://schemas.microsoft.com/office/drawing/2010/main"/>
                      </a:ext>
                    </a:extLst>
                  </pic:spPr>
                </pic:pic>
              </a:graphicData>
            </a:graphic>
          </wp:inline>
        </w:drawing>
      </w:r>
      <w:r w:rsidR="00C23C8B">
        <w:rPr>
          <w:rFonts w:ascii="Arial Rounded MT Bold" w:hAnsi="Arial Rounded MT Bold"/>
          <w:sz w:val="36"/>
        </w:rPr>
        <w:t xml:space="preserve">    </w:t>
      </w:r>
      <w:r w:rsidR="00C23C8B">
        <w:rPr>
          <w:rFonts w:ascii="Arial Rounded MT Bold" w:hAnsi="Arial Rounded MT Bold"/>
          <w:noProof/>
          <w:sz w:val="36"/>
        </w:rPr>
        <w:drawing>
          <wp:inline distT="0" distB="0" distL="0" distR="0" wp14:anchorId="7E0BD63C" wp14:editId="5019474C">
            <wp:extent cx="3178543" cy="14729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3209140" cy="1487162"/>
                    </a:xfrm>
                    <a:prstGeom prst="rect">
                      <a:avLst/>
                    </a:prstGeom>
                  </pic:spPr>
                </pic:pic>
              </a:graphicData>
            </a:graphic>
          </wp:inline>
        </w:drawing>
      </w:r>
      <w:r w:rsidR="00C23C8B">
        <w:rPr>
          <w:rFonts w:ascii="Arial Rounded MT Bold" w:hAnsi="Arial Rounded MT Bold"/>
          <w:sz w:val="36"/>
        </w:rPr>
        <w:t xml:space="preserve"> </w:t>
      </w:r>
      <w:r w:rsidR="00C23C8B">
        <w:rPr>
          <w:rFonts w:ascii="Arial Rounded MT Bold" w:hAnsi="Arial Rounded MT Bold"/>
          <w:noProof/>
          <w:sz w:val="36"/>
        </w:rPr>
        <w:drawing>
          <wp:inline distT="0" distB="0" distL="0" distR="0" wp14:anchorId="28D2D979" wp14:editId="535539CF">
            <wp:extent cx="2014422" cy="1455420"/>
            <wp:effectExtent l="0" t="0" r="5080" b="5080"/>
            <wp:docPr id="5" name="Picture 5" descr="A pers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b6914e-9e36-44e5-a226-d1ede995b8c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506" cy="1463428"/>
                    </a:xfrm>
                    <a:prstGeom prst="rect">
                      <a:avLst/>
                    </a:prstGeom>
                  </pic:spPr>
                </pic:pic>
              </a:graphicData>
            </a:graphic>
          </wp:inline>
        </w:drawing>
      </w:r>
      <w:r w:rsidR="00C23C8B">
        <w:rPr>
          <w:rFonts w:ascii="Arial Rounded MT Bold" w:hAnsi="Arial Rounded MT Bold"/>
          <w:sz w:val="36"/>
        </w:rPr>
        <w:t xml:space="preserve"> </w:t>
      </w:r>
      <w:r w:rsidR="00C23C8B">
        <w:rPr>
          <w:rFonts w:ascii="Arial Rounded MT Bold" w:hAnsi="Arial Rounded MT Bold"/>
          <w:noProof/>
          <w:sz w:val="36"/>
        </w:rPr>
        <w:drawing>
          <wp:inline distT="0" distB="0" distL="0" distR="0" wp14:anchorId="6BE20004" wp14:editId="36C4D5B8">
            <wp:extent cx="2876837" cy="137604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jpeg"/>
                    <pic:cNvPicPr/>
                  </pic:nvPicPr>
                  <pic:blipFill>
                    <a:blip r:embed="rId10">
                      <a:extLst>
                        <a:ext uri="{28A0092B-C50C-407E-A947-70E740481C1C}">
                          <a14:useLocalDpi xmlns:a14="http://schemas.microsoft.com/office/drawing/2010/main" val="0"/>
                        </a:ext>
                      </a:extLst>
                    </a:blip>
                    <a:stretch>
                      <a:fillRect/>
                    </a:stretch>
                  </pic:blipFill>
                  <pic:spPr>
                    <a:xfrm>
                      <a:off x="0" y="0"/>
                      <a:ext cx="2912085" cy="1392905"/>
                    </a:xfrm>
                    <a:prstGeom prst="rect">
                      <a:avLst/>
                    </a:prstGeom>
                  </pic:spPr>
                </pic:pic>
              </a:graphicData>
            </a:graphic>
          </wp:inline>
        </w:drawing>
      </w:r>
      <w:r w:rsidR="00C23C8B">
        <w:rPr>
          <w:rFonts w:ascii="Arial Rounded MT Bold" w:hAnsi="Arial Rounded MT Bold"/>
          <w:sz w:val="36"/>
        </w:rPr>
        <w:t xml:space="preserve"> </w:t>
      </w:r>
      <w:r w:rsidR="00C23C8B">
        <w:rPr>
          <w:rFonts w:ascii="Arial Rounded MT Bold" w:hAnsi="Arial Rounded MT Bold"/>
          <w:noProof/>
          <w:sz w:val="36"/>
        </w:rPr>
        <w:drawing>
          <wp:inline distT="0" distB="0" distL="0" distR="0" wp14:anchorId="75EA15F0" wp14:editId="4EC48990">
            <wp:extent cx="1244600" cy="1625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known-1.jpeg"/>
                    <pic:cNvPicPr/>
                  </pic:nvPicPr>
                  <pic:blipFill>
                    <a:blip r:embed="rId11">
                      <a:extLst>
                        <a:ext uri="{28A0092B-C50C-407E-A947-70E740481C1C}">
                          <a14:useLocalDpi xmlns:a14="http://schemas.microsoft.com/office/drawing/2010/main" val="0"/>
                        </a:ext>
                      </a:extLst>
                    </a:blip>
                    <a:stretch>
                      <a:fillRect/>
                    </a:stretch>
                  </pic:blipFill>
                  <pic:spPr>
                    <a:xfrm>
                      <a:off x="0" y="0"/>
                      <a:ext cx="1244600" cy="1625600"/>
                    </a:xfrm>
                    <a:prstGeom prst="rect">
                      <a:avLst/>
                    </a:prstGeom>
                  </pic:spPr>
                </pic:pic>
              </a:graphicData>
            </a:graphic>
          </wp:inline>
        </w:drawing>
      </w:r>
    </w:p>
    <w:p w14:paraId="16C33D22" w14:textId="77777777" w:rsidR="001E23D8" w:rsidRDefault="001E23D8" w:rsidP="00914206">
      <w:pPr>
        <w:spacing w:line="360" w:lineRule="auto"/>
        <w:jc w:val="center"/>
        <w:rPr>
          <w:rFonts w:ascii="Arial Rounded MT Bold" w:hAnsi="Arial Rounded MT Bold"/>
          <w:sz w:val="36"/>
        </w:rPr>
      </w:pPr>
    </w:p>
    <w:p w14:paraId="0DA4A910" w14:textId="77777777" w:rsidR="00EC02F7" w:rsidRPr="00D316FC" w:rsidRDefault="00EC02F7" w:rsidP="00EC02F7">
      <w:pPr>
        <w:widowControl w:val="0"/>
        <w:shd w:val="solid" w:color="auto" w:fill="auto"/>
        <w:autoSpaceDE w:val="0"/>
        <w:autoSpaceDN w:val="0"/>
        <w:adjustRightInd w:val="0"/>
        <w:spacing w:after="240"/>
        <w:jc w:val="center"/>
        <w:rPr>
          <w:rFonts w:ascii="Arial" w:hAnsi="Arial" w:cs="Arial"/>
          <w:b/>
          <w:caps/>
          <w:sz w:val="32"/>
        </w:rPr>
      </w:pPr>
      <w:r>
        <w:rPr>
          <w:rFonts w:ascii="Arial" w:hAnsi="Arial" w:cs="Arial"/>
          <w:b/>
          <w:caps/>
          <w:sz w:val="32"/>
        </w:rPr>
        <w:t>five Great family musicals for one low price</w:t>
      </w:r>
    </w:p>
    <w:p w14:paraId="00F67FB7" w14:textId="77777777" w:rsidR="00EC02F7" w:rsidRDefault="00D10E2F" w:rsidP="00D10E2F">
      <w:pPr>
        <w:widowControl w:val="0"/>
        <w:autoSpaceDE w:val="0"/>
        <w:autoSpaceDN w:val="0"/>
        <w:adjustRightInd w:val="0"/>
        <w:spacing w:after="120"/>
        <w:rPr>
          <w:rFonts w:ascii="Arial" w:hAnsi="Arial" w:cs="Arial"/>
          <w:sz w:val="22"/>
        </w:rPr>
      </w:pPr>
      <w:r>
        <w:rPr>
          <w:rFonts w:ascii="Arial" w:hAnsi="Arial" w:cs="Arial"/>
          <w:sz w:val="22"/>
        </w:rPr>
        <w:t>For your payment of $45</w:t>
      </w:r>
      <w:r w:rsidR="00EC02F7">
        <w:rPr>
          <w:rFonts w:ascii="Arial" w:hAnsi="Arial" w:cs="Arial"/>
          <w:sz w:val="22"/>
        </w:rPr>
        <w:t>.00 per person, your membership will include:</w:t>
      </w:r>
    </w:p>
    <w:p w14:paraId="0B8E4C1A" w14:textId="1529C3E2" w:rsidR="00EC02F7" w:rsidRPr="005914CA" w:rsidRDefault="009A33D2" w:rsidP="00EC02F7">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 Ticket to the</w:t>
      </w:r>
      <w:r w:rsidR="00995D64" w:rsidRPr="005914CA">
        <w:rPr>
          <w:rFonts w:ascii="Arial" w:hAnsi="Arial" w:cs="Arial"/>
          <w:sz w:val="22"/>
        </w:rPr>
        <w:t xml:space="preserve"> 10:30 AM, </w:t>
      </w:r>
      <w:r w:rsidR="00511DC0">
        <w:rPr>
          <w:rFonts w:ascii="Arial" w:hAnsi="Arial" w:cs="Arial"/>
          <w:sz w:val="22"/>
        </w:rPr>
        <w:t>June 30</w:t>
      </w:r>
      <w:r w:rsidR="00511DC0" w:rsidRPr="00511DC0">
        <w:rPr>
          <w:rFonts w:ascii="Arial" w:hAnsi="Arial" w:cs="Arial"/>
          <w:sz w:val="22"/>
          <w:vertAlign w:val="superscript"/>
        </w:rPr>
        <w:t>th</w:t>
      </w:r>
      <w:r w:rsidR="00914206">
        <w:rPr>
          <w:rFonts w:ascii="Arial" w:hAnsi="Arial" w:cs="Arial"/>
          <w:sz w:val="22"/>
        </w:rPr>
        <w:t xml:space="preserve"> </w:t>
      </w:r>
      <w:r w:rsidR="00EC02F7" w:rsidRPr="005914CA">
        <w:rPr>
          <w:rFonts w:ascii="Arial" w:hAnsi="Arial" w:cs="Arial"/>
          <w:sz w:val="22"/>
        </w:rPr>
        <w:t xml:space="preserve">Performance of </w:t>
      </w:r>
      <w:r w:rsidR="00511DC0">
        <w:rPr>
          <w:rFonts w:ascii="Arial" w:hAnsi="Arial" w:cs="Arial"/>
          <w:i/>
          <w:sz w:val="22"/>
        </w:rPr>
        <w:t xml:space="preserve">The Kid Who Ran For </w:t>
      </w:r>
      <w:r w:rsidR="00E76278">
        <w:rPr>
          <w:rFonts w:ascii="Arial" w:hAnsi="Arial" w:cs="Arial"/>
          <w:i/>
          <w:sz w:val="22"/>
        </w:rPr>
        <w:t>President</w:t>
      </w:r>
      <w:r w:rsidR="00914206">
        <w:rPr>
          <w:rFonts w:ascii="Arial" w:hAnsi="Arial" w:cs="Arial"/>
          <w:i/>
          <w:sz w:val="22"/>
        </w:rPr>
        <w:t xml:space="preserve"> </w:t>
      </w:r>
    </w:p>
    <w:p w14:paraId="6D0A32E6" w14:textId="0D941E8E" w:rsidR="00EC02F7" w:rsidRPr="005914CA" w:rsidRDefault="00EC02F7" w:rsidP="00EC02F7">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w:t>
      </w:r>
      <w:r w:rsidR="00914206">
        <w:rPr>
          <w:rFonts w:ascii="Arial" w:hAnsi="Arial" w:cs="Arial"/>
          <w:sz w:val="22"/>
        </w:rPr>
        <w:t xml:space="preserve"> Ticket to the 10:30 AM, July </w:t>
      </w:r>
      <w:r w:rsidR="00511DC0">
        <w:rPr>
          <w:rFonts w:ascii="Arial" w:hAnsi="Arial" w:cs="Arial"/>
          <w:sz w:val="22"/>
        </w:rPr>
        <w:t>7</w:t>
      </w:r>
      <w:r w:rsidR="00511DC0" w:rsidRPr="00511DC0">
        <w:rPr>
          <w:rFonts w:ascii="Arial" w:hAnsi="Arial" w:cs="Arial"/>
          <w:sz w:val="22"/>
          <w:vertAlign w:val="superscript"/>
        </w:rPr>
        <w:t>th</w:t>
      </w:r>
      <w:r w:rsidR="00BC17D9" w:rsidRPr="005914CA">
        <w:rPr>
          <w:rFonts w:ascii="Arial" w:hAnsi="Arial" w:cs="Arial"/>
          <w:sz w:val="22"/>
        </w:rPr>
        <w:t xml:space="preserve"> </w:t>
      </w:r>
      <w:r w:rsidRPr="005914CA">
        <w:rPr>
          <w:rFonts w:ascii="Arial" w:hAnsi="Arial" w:cs="Arial"/>
          <w:sz w:val="22"/>
        </w:rPr>
        <w:t xml:space="preserve">Performance of </w:t>
      </w:r>
      <w:r w:rsidR="00914206">
        <w:rPr>
          <w:rFonts w:ascii="Arial" w:hAnsi="Arial" w:cs="Arial"/>
          <w:i/>
          <w:sz w:val="22"/>
        </w:rPr>
        <w:t xml:space="preserve"> </w:t>
      </w:r>
      <w:r w:rsidR="00511DC0">
        <w:rPr>
          <w:rFonts w:ascii="Arial" w:hAnsi="Arial" w:cs="Arial"/>
          <w:i/>
          <w:sz w:val="22"/>
        </w:rPr>
        <w:t>Freckleface Strawberry The Musical</w:t>
      </w:r>
    </w:p>
    <w:p w14:paraId="3B4F8266" w14:textId="4E521515" w:rsidR="00EC02F7" w:rsidRPr="005914CA" w:rsidRDefault="00EC02F7" w:rsidP="00BC17D9">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w:t>
      </w:r>
      <w:r w:rsidR="00914206">
        <w:rPr>
          <w:rFonts w:ascii="Arial" w:hAnsi="Arial" w:cs="Arial"/>
          <w:sz w:val="22"/>
        </w:rPr>
        <w:t xml:space="preserve"> Ticket to the 10:30 AM, July 1</w:t>
      </w:r>
      <w:r w:rsidR="00511DC0">
        <w:rPr>
          <w:rFonts w:ascii="Arial" w:hAnsi="Arial" w:cs="Arial"/>
          <w:sz w:val="22"/>
        </w:rPr>
        <w:t>4</w:t>
      </w:r>
      <w:r w:rsidR="009A33D2" w:rsidRPr="005914CA">
        <w:rPr>
          <w:rFonts w:ascii="Arial" w:hAnsi="Arial" w:cs="Arial"/>
          <w:sz w:val="22"/>
          <w:vertAlign w:val="superscript"/>
        </w:rPr>
        <w:t>th</w:t>
      </w:r>
      <w:r w:rsidRPr="005914CA">
        <w:rPr>
          <w:rFonts w:ascii="Arial" w:hAnsi="Arial" w:cs="Arial"/>
          <w:sz w:val="22"/>
        </w:rPr>
        <w:t xml:space="preserve"> Performance of </w:t>
      </w:r>
      <w:r w:rsidR="00511DC0">
        <w:rPr>
          <w:rFonts w:ascii="Arial" w:hAnsi="Arial" w:cs="Arial"/>
          <w:i/>
          <w:iCs/>
          <w:sz w:val="22"/>
        </w:rPr>
        <w:t xml:space="preserve">Alexander, Who’s Not </w:t>
      </w:r>
      <w:proofErr w:type="spellStart"/>
      <w:r w:rsidR="00511DC0">
        <w:rPr>
          <w:rFonts w:ascii="Arial" w:hAnsi="Arial" w:cs="Arial"/>
          <w:i/>
          <w:iCs/>
          <w:sz w:val="22"/>
        </w:rPr>
        <w:t>Not</w:t>
      </w:r>
      <w:proofErr w:type="spellEnd"/>
      <w:r w:rsidR="00511DC0">
        <w:rPr>
          <w:rFonts w:ascii="Arial" w:hAnsi="Arial" w:cs="Arial"/>
          <w:i/>
          <w:iCs/>
          <w:sz w:val="22"/>
        </w:rPr>
        <w:t xml:space="preserve"> </w:t>
      </w:r>
      <w:proofErr w:type="spellStart"/>
      <w:r w:rsidR="00511DC0">
        <w:rPr>
          <w:rFonts w:ascii="Arial" w:hAnsi="Arial" w:cs="Arial"/>
          <w:i/>
          <w:iCs/>
          <w:sz w:val="22"/>
        </w:rPr>
        <w:t>Not</w:t>
      </w:r>
      <w:proofErr w:type="spellEnd"/>
      <w:r w:rsidR="00511DC0">
        <w:rPr>
          <w:rFonts w:ascii="Arial" w:hAnsi="Arial" w:cs="Arial"/>
          <w:i/>
          <w:iCs/>
          <w:sz w:val="22"/>
        </w:rPr>
        <w:t xml:space="preserve"> …Going To Move</w:t>
      </w:r>
    </w:p>
    <w:p w14:paraId="744A6761" w14:textId="451147E5" w:rsidR="00995D64" w:rsidRPr="005914CA" w:rsidRDefault="00EC02F7" w:rsidP="00995D64">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w:t>
      </w:r>
      <w:r w:rsidR="00EC3178">
        <w:rPr>
          <w:rFonts w:ascii="Arial" w:hAnsi="Arial" w:cs="Arial"/>
          <w:sz w:val="22"/>
        </w:rPr>
        <w:t xml:space="preserve"> Ticket to th</w:t>
      </w:r>
      <w:r w:rsidR="00C8612A">
        <w:rPr>
          <w:rFonts w:ascii="Arial" w:hAnsi="Arial" w:cs="Arial"/>
          <w:sz w:val="22"/>
        </w:rPr>
        <w:t>e 10:30 AM, July 2</w:t>
      </w:r>
      <w:r w:rsidR="00511DC0">
        <w:rPr>
          <w:rFonts w:ascii="Arial" w:hAnsi="Arial" w:cs="Arial"/>
          <w:sz w:val="22"/>
        </w:rPr>
        <w:t>1</w:t>
      </w:r>
      <w:r w:rsidR="00511DC0" w:rsidRPr="00511DC0">
        <w:rPr>
          <w:rFonts w:ascii="Arial" w:hAnsi="Arial" w:cs="Arial"/>
          <w:sz w:val="22"/>
          <w:vertAlign w:val="superscript"/>
        </w:rPr>
        <w:t>st</w:t>
      </w:r>
      <w:r w:rsidRPr="005914CA">
        <w:rPr>
          <w:rFonts w:ascii="Arial" w:hAnsi="Arial" w:cs="Arial"/>
          <w:sz w:val="22"/>
        </w:rPr>
        <w:t xml:space="preserve"> Performance of </w:t>
      </w:r>
      <w:r w:rsidR="00511DC0">
        <w:rPr>
          <w:rFonts w:ascii="Arial" w:hAnsi="Arial" w:cs="Arial"/>
          <w:i/>
          <w:iCs/>
          <w:sz w:val="22"/>
        </w:rPr>
        <w:t>Tilly The Trickster</w:t>
      </w:r>
    </w:p>
    <w:p w14:paraId="656CFCC1" w14:textId="31B2D4D1" w:rsidR="00995D64" w:rsidRPr="005914CA" w:rsidRDefault="00EC02F7" w:rsidP="00995D64">
      <w:pPr>
        <w:pStyle w:val="ListParagraph"/>
        <w:widowControl w:val="0"/>
        <w:numPr>
          <w:ilvl w:val="0"/>
          <w:numId w:val="2"/>
        </w:numPr>
        <w:autoSpaceDE w:val="0"/>
        <w:autoSpaceDN w:val="0"/>
        <w:adjustRightInd w:val="0"/>
        <w:spacing w:after="240"/>
        <w:rPr>
          <w:rFonts w:ascii="Arial" w:hAnsi="Arial" w:cs="Arial"/>
          <w:b/>
          <w:sz w:val="22"/>
        </w:rPr>
      </w:pPr>
      <w:r w:rsidRPr="005914CA">
        <w:rPr>
          <w:rFonts w:ascii="Arial" w:hAnsi="Arial" w:cs="Arial"/>
          <w:sz w:val="22"/>
        </w:rPr>
        <w:t>1 Ticket to the 10:</w:t>
      </w:r>
      <w:r w:rsidR="00EC3178">
        <w:rPr>
          <w:rFonts w:ascii="Arial" w:hAnsi="Arial" w:cs="Arial"/>
          <w:sz w:val="22"/>
        </w:rPr>
        <w:t xml:space="preserve">30 AM, July </w:t>
      </w:r>
      <w:r w:rsidR="00511DC0">
        <w:rPr>
          <w:rFonts w:ascii="Arial" w:hAnsi="Arial" w:cs="Arial"/>
          <w:sz w:val="22"/>
        </w:rPr>
        <w:t>28</w:t>
      </w:r>
      <w:r w:rsidR="00C8612A" w:rsidRPr="00C8612A">
        <w:rPr>
          <w:rFonts w:ascii="Arial" w:hAnsi="Arial" w:cs="Arial"/>
          <w:sz w:val="22"/>
          <w:vertAlign w:val="superscript"/>
        </w:rPr>
        <w:t>th</w:t>
      </w:r>
      <w:r w:rsidR="00EC3178">
        <w:rPr>
          <w:rFonts w:ascii="Arial" w:hAnsi="Arial" w:cs="Arial"/>
          <w:sz w:val="22"/>
        </w:rPr>
        <w:t xml:space="preserve"> </w:t>
      </w:r>
      <w:r w:rsidRPr="005914CA">
        <w:rPr>
          <w:rFonts w:ascii="Arial" w:hAnsi="Arial" w:cs="Arial"/>
          <w:sz w:val="22"/>
        </w:rPr>
        <w:t xml:space="preserve">Performance of </w:t>
      </w:r>
      <w:r w:rsidR="00511DC0">
        <w:rPr>
          <w:rFonts w:ascii="Arial" w:hAnsi="Arial" w:cs="Arial"/>
          <w:i/>
          <w:iCs/>
          <w:sz w:val="22"/>
        </w:rPr>
        <w:t>Awesome Allie: First Kid Astronaut</w:t>
      </w:r>
    </w:p>
    <w:p w14:paraId="21297685" w14:textId="77777777" w:rsidR="00995D64" w:rsidRPr="00995D64" w:rsidRDefault="00995D64" w:rsidP="00995D64">
      <w:pPr>
        <w:pStyle w:val="ListParagraph"/>
        <w:widowControl w:val="0"/>
        <w:autoSpaceDE w:val="0"/>
        <w:autoSpaceDN w:val="0"/>
        <w:adjustRightInd w:val="0"/>
        <w:spacing w:after="240"/>
        <w:rPr>
          <w:rFonts w:ascii="Arial" w:hAnsi="Arial" w:cs="Arial"/>
          <w:b/>
          <w:sz w:val="22"/>
        </w:rPr>
      </w:pPr>
      <w:bookmarkStart w:id="0" w:name="_GoBack"/>
      <w:bookmarkEnd w:id="0"/>
    </w:p>
    <w:p w14:paraId="4EB49033" w14:textId="77777777" w:rsidR="00EC02F7" w:rsidRPr="00995D64" w:rsidRDefault="00EC02F7" w:rsidP="00995D64">
      <w:pPr>
        <w:widowControl w:val="0"/>
        <w:autoSpaceDE w:val="0"/>
        <w:autoSpaceDN w:val="0"/>
        <w:adjustRightInd w:val="0"/>
        <w:spacing w:after="240"/>
        <w:ind w:left="360"/>
        <w:rPr>
          <w:rFonts w:ascii="Arial" w:hAnsi="Arial" w:cs="Arial"/>
          <w:b/>
          <w:sz w:val="22"/>
        </w:rPr>
      </w:pPr>
      <w:r w:rsidRPr="00995D64">
        <w:rPr>
          <w:rFonts w:ascii="Arial" w:hAnsi="Arial" w:cs="Arial"/>
          <w:b/>
          <w:sz w:val="22"/>
        </w:rPr>
        <w:t>This membe</w:t>
      </w:r>
      <w:r w:rsidR="00937FA2" w:rsidRPr="00995D64">
        <w:rPr>
          <w:rFonts w:ascii="Arial" w:hAnsi="Arial" w:cs="Arial"/>
          <w:b/>
          <w:sz w:val="22"/>
        </w:rPr>
        <w:t>rship special is valued at $45</w:t>
      </w:r>
      <w:r w:rsidRPr="00995D64">
        <w:rPr>
          <w:rFonts w:ascii="Arial" w:hAnsi="Arial" w:cs="Arial"/>
          <w:b/>
          <w:sz w:val="22"/>
        </w:rPr>
        <w:t>.00 per person</w:t>
      </w:r>
      <w:r w:rsidR="00937FA2" w:rsidRPr="00995D64">
        <w:rPr>
          <w:rFonts w:ascii="Arial" w:hAnsi="Arial" w:cs="Arial"/>
          <w:b/>
          <w:sz w:val="22"/>
        </w:rPr>
        <w:t>, a savings of $15.00 a person</w:t>
      </w:r>
      <w:r w:rsidRPr="00995D64">
        <w:rPr>
          <w:rFonts w:ascii="Arial" w:hAnsi="Arial" w:cs="Arial"/>
          <w:b/>
          <w:sz w:val="22"/>
        </w:rPr>
        <w:t xml:space="preserve">!!! </w:t>
      </w:r>
    </w:p>
    <w:p w14:paraId="000CE41A" w14:textId="1D4373DD" w:rsidR="00EC02F7" w:rsidRDefault="00EC02F7" w:rsidP="00EC02F7">
      <w:pPr>
        <w:widowControl w:val="0"/>
        <w:autoSpaceDE w:val="0"/>
        <w:autoSpaceDN w:val="0"/>
        <w:adjustRightInd w:val="0"/>
        <w:jc w:val="center"/>
        <w:rPr>
          <w:rFonts w:ascii="Arial" w:hAnsi="Arial" w:cs="Arial"/>
          <w:b/>
          <w:sz w:val="18"/>
        </w:rPr>
      </w:pPr>
    </w:p>
    <w:p w14:paraId="3FC0A892" w14:textId="77777777" w:rsidR="00C23C8B" w:rsidRPr="00D10E2F" w:rsidRDefault="00C23C8B" w:rsidP="00EC02F7">
      <w:pPr>
        <w:widowControl w:val="0"/>
        <w:autoSpaceDE w:val="0"/>
        <w:autoSpaceDN w:val="0"/>
        <w:adjustRightInd w:val="0"/>
        <w:jc w:val="center"/>
        <w:rPr>
          <w:rFonts w:ascii="Arial" w:hAnsi="Arial" w:cs="Arial"/>
          <w:b/>
          <w:sz w:val="18"/>
        </w:rPr>
      </w:pPr>
    </w:p>
    <w:p w14:paraId="09975852" w14:textId="77777777" w:rsidR="00D10E2F" w:rsidRPr="00003678" w:rsidRDefault="00EC02F7" w:rsidP="00EC02F7">
      <w:pPr>
        <w:widowControl w:val="0"/>
        <w:autoSpaceDE w:val="0"/>
        <w:autoSpaceDN w:val="0"/>
        <w:adjustRightInd w:val="0"/>
        <w:jc w:val="center"/>
        <w:rPr>
          <w:rFonts w:ascii="Arial" w:hAnsi="Arial" w:cs="Arial"/>
          <w:i/>
          <w:sz w:val="36"/>
          <w:szCs w:val="36"/>
        </w:rPr>
      </w:pPr>
      <w:r w:rsidRPr="00003678">
        <w:rPr>
          <w:rFonts w:ascii="Arial" w:hAnsi="Arial" w:cs="Arial"/>
          <w:i/>
          <w:sz w:val="36"/>
          <w:szCs w:val="36"/>
        </w:rPr>
        <w:t>All shows are performed at the</w:t>
      </w:r>
      <w:r w:rsidR="00D10E2F" w:rsidRPr="00003678">
        <w:rPr>
          <w:rFonts w:ascii="Arial" w:hAnsi="Arial" w:cs="Arial"/>
          <w:i/>
          <w:sz w:val="36"/>
          <w:szCs w:val="36"/>
        </w:rPr>
        <w:t xml:space="preserve"> historic Ocean City Music Pier</w:t>
      </w:r>
    </w:p>
    <w:p w14:paraId="0E23EEFA" w14:textId="77777777" w:rsidR="001C419B" w:rsidRPr="00003678" w:rsidRDefault="00EC02F7" w:rsidP="009B73A1">
      <w:pPr>
        <w:widowControl w:val="0"/>
        <w:autoSpaceDE w:val="0"/>
        <w:autoSpaceDN w:val="0"/>
        <w:adjustRightInd w:val="0"/>
        <w:jc w:val="center"/>
        <w:rPr>
          <w:rFonts w:ascii="Arial" w:hAnsi="Arial" w:cs="Arial"/>
          <w:i/>
          <w:sz w:val="36"/>
          <w:szCs w:val="36"/>
        </w:rPr>
      </w:pPr>
      <w:r w:rsidRPr="00003678">
        <w:rPr>
          <w:rFonts w:ascii="Arial" w:hAnsi="Arial" w:cs="Arial"/>
          <w:i/>
          <w:sz w:val="36"/>
          <w:szCs w:val="36"/>
        </w:rPr>
        <w:t xml:space="preserve"> on the Boardwalk between 8</w:t>
      </w:r>
      <w:r w:rsidRPr="00003678">
        <w:rPr>
          <w:rFonts w:ascii="Arial" w:hAnsi="Arial" w:cs="Arial"/>
          <w:i/>
          <w:sz w:val="36"/>
          <w:szCs w:val="36"/>
          <w:vertAlign w:val="superscript"/>
        </w:rPr>
        <w:t>th</w:t>
      </w:r>
      <w:r w:rsidRPr="00003678">
        <w:rPr>
          <w:rFonts w:ascii="Arial" w:hAnsi="Arial" w:cs="Arial"/>
          <w:i/>
          <w:sz w:val="36"/>
          <w:szCs w:val="36"/>
        </w:rPr>
        <w:t xml:space="preserve"> and 9</w:t>
      </w:r>
      <w:r w:rsidRPr="00003678">
        <w:rPr>
          <w:rFonts w:ascii="Arial" w:hAnsi="Arial" w:cs="Arial"/>
          <w:i/>
          <w:sz w:val="36"/>
          <w:szCs w:val="36"/>
          <w:vertAlign w:val="superscript"/>
        </w:rPr>
        <w:t>th</w:t>
      </w:r>
      <w:r w:rsidRPr="00003678">
        <w:rPr>
          <w:rFonts w:ascii="Arial" w:hAnsi="Arial" w:cs="Arial"/>
          <w:i/>
          <w:sz w:val="36"/>
          <w:szCs w:val="36"/>
        </w:rPr>
        <w:t xml:space="preserve"> Streets. </w:t>
      </w:r>
    </w:p>
    <w:p w14:paraId="3309E282" w14:textId="5B0CF307" w:rsidR="00C23C8B" w:rsidRPr="009B73A1" w:rsidRDefault="008962DC" w:rsidP="001E23D8">
      <w:pPr>
        <w:widowControl w:val="0"/>
        <w:autoSpaceDE w:val="0"/>
        <w:autoSpaceDN w:val="0"/>
        <w:adjustRightInd w:val="0"/>
        <w:spacing w:after="240"/>
        <w:jc w:val="center"/>
        <w:rPr>
          <w:rFonts w:ascii="Arial" w:hAnsi="Arial" w:cs="Arial"/>
          <w:i/>
          <w:sz w:val="18"/>
        </w:rPr>
      </w:pPr>
      <w:r w:rsidRPr="008962DC">
        <w:rPr>
          <w:rFonts w:ascii="Arial" w:hAnsi="Arial" w:cs="Arial"/>
          <w:i/>
          <w:sz w:val="18"/>
        </w:rPr>
        <w:t>*Shows are subject to change because of Rights/Royalties restrictions</w:t>
      </w:r>
    </w:p>
    <w:p w14:paraId="20D074E2" w14:textId="388B2F99" w:rsidR="009856BE" w:rsidRPr="00CE14D8" w:rsidRDefault="00511DC0" w:rsidP="00744D08">
      <w:pPr>
        <w:widowControl w:val="0"/>
        <w:autoSpaceDE w:val="0"/>
        <w:autoSpaceDN w:val="0"/>
        <w:adjustRightInd w:val="0"/>
        <w:jc w:val="center"/>
        <w:rPr>
          <w:rFonts w:ascii="Arial Narrow" w:hAnsi="Arial Narrow"/>
          <w:b/>
          <w:noProof/>
          <w:sz w:val="20"/>
          <w:szCs w:val="20"/>
        </w:rPr>
      </w:pPr>
      <w:r w:rsidRPr="00CE14D8">
        <w:rPr>
          <w:rFonts w:ascii="Arial Narrow" w:hAnsi="Arial Narrow"/>
          <w:b/>
          <w:noProof/>
          <w:sz w:val="20"/>
          <w:szCs w:val="20"/>
        </w:rPr>
        <w:lastRenderedPageBreak/>
        <w:t>THE KID WHO RAN FOR PRESIDENT</w:t>
      </w:r>
      <w:r w:rsidR="00744D08" w:rsidRPr="00CE14D8">
        <w:rPr>
          <w:rFonts w:ascii="Arial Narrow" w:hAnsi="Arial Narrow"/>
          <w:b/>
          <w:noProof/>
          <w:sz w:val="20"/>
          <w:szCs w:val="20"/>
        </w:rPr>
        <w:t xml:space="preserve"> - </w:t>
      </w:r>
      <w:r w:rsidR="00EC3178" w:rsidRPr="00CE14D8">
        <w:rPr>
          <w:rFonts w:ascii="Arial Narrow" w:hAnsi="Arial Narrow"/>
          <w:sz w:val="20"/>
          <w:szCs w:val="20"/>
        </w:rPr>
        <w:t xml:space="preserve">Tuesday, </w:t>
      </w:r>
      <w:r w:rsidRPr="00CE14D8">
        <w:rPr>
          <w:rFonts w:ascii="Arial Narrow" w:hAnsi="Arial Narrow"/>
          <w:sz w:val="20"/>
          <w:szCs w:val="20"/>
        </w:rPr>
        <w:t>June</w:t>
      </w:r>
      <w:r w:rsidR="00EC3178" w:rsidRPr="00CE14D8">
        <w:rPr>
          <w:rFonts w:ascii="Arial Narrow" w:hAnsi="Arial Narrow"/>
          <w:sz w:val="20"/>
          <w:szCs w:val="20"/>
        </w:rPr>
        <w:t xml:space="preserve"> </w:t>
      </w:r>
      <w:r w:rsidRPr="00CE14D8">
        <w:rPr>
          <w:rFonts w:ascii="Arial Narrow" w:hAnsi="Arial Narrow"/>
          <w:sz w:val="20"/>
          <w:szCs w:val="20"/>
        </w:rPr>
        <w:t>30</w:t>
      </w:r>
      <w:r w:rsidRPr="00CE14D8">
        <w:rPr>
          <w:rFonts w:ascii="Arial Narrow" w:hAnsi="Arial Narrow"/>
          <w:sz w:val="20"/>
          <w:szCs w:val="20"/>
          <w:vertAlign w:val="superscript"/>
        </w:rPr>
        <w:t>th</w:t>
      </w:r>
      <w:r w:rsidR="001C3355" w:rsidRPr="00CE14D8">
        <w:rPr>
          <w:rFonts w:ascii="Arial Narrow" w:hAnsi="Arial Narrow"/>
          <w:sz w:val="20"/>
          <w:szCs w:val="20"/>
        </w:rPr>
        <w:t xml:space="preserve"> </w:t>
      </w:r>
      <w:r w:rsidR="00EC02F7" w:rsidRPr="00CE14D8">
        <w:rPr>
          <w:rFonts w:ascii="Arial Narrow" w:hAnsi="Arial Narrow"/>
          <w:sz w:val="20"/>
          <w:szCs w:val="20"/>
        </w:rPr>
        <w:t>at 10:30 AM</w:t>
      </w:r>
    </w:p>
    <w:p w14:paraId="7820B777" w14:textId="77777777" w:rsidR="00EC02F7" w:rsidRPr="00CE14D8" w:rsidRDefault="00EC02F7" w:rsidP="00EC02F7">
      <w:pPr>
        <w:widowControl w:val="0"/>
        <w:autoSpaceDE w:val="0"/>
        <w:autoSpaceDN w:val="0"/>
        <w:adjustRightInd w:val="0"/>
        <w:ind w:left="360"/>
        <w:jc w:val="center"/>
        <w:rPr>
          <w:rFonts w:ascii="Arial Narrow" w:hAnsi="Arial Narrow"/>
          <w:sz w:val="20"/>
          <w:szCs w:val="20"/>
        </w:rPr>
      </w:pPr>
    </w:p>
    <w:p w14:paraId="1A2B5528" w14:textId="5DB448C5" w:rsidR="001C3355" w:rsidRDefault="00511DC0" w:rsidP="00511DC0">
      <w:pPr>
        <w:pBdr>
          <w:bottom w:val="single" w:sz="6" w:space="1" w:color="auto"/>
        </w:pBdr>
        <w:rPr>
          <w:rFonts w:ascii="Arial" w:eastAsia="Times New Roman" w:hAnsi="Arial" w:cs="Arial"/>
          <w:color w:val="000000" w:themeColor="text1"/>
          <w:sz w:val="20"/>
          <w:szCs w:val="20"/>
          <w:shd w:val="clear" w:color="auto" w:fill="FFFFFF"/>
        </w:rPr>
      </w:pPr>
      <w:r w:rsidRPr="00CE14D8">
        <w:rPr>
          <w:rFonts w:ascii="Arial" w:eastAsia="Times New Roman" w:hAnsi="Arial" w:cs="Arial"/>
          <w:color w:val="000000" w:themeColor="text1"/>
          <w:sz w:val="20"/>
          <w:szCs w:val="20"/>
          <w:shd w:val="clear" w:color="auto" w:fill="FFFFFF"/>
        </w:rPr>
        <w:t>Judson Moon is 12 years old, and he's running for president of the YOU-</w:t>
      </w:r>
      <w:proofErr w:type="spellStart"/>
      <w:r w:rsidRPr="00CE14D8">
        <w:rPr>
          <w:rFonts w:ascii="Arial" w:eastAsia="Times New Roman" w:hAnsi="Arial" w:cs="Arial"/>
          <w:color w:val="000000" w:themeColor="text1"/>
          <w:sz w:val="20"/>
          <w:szCs w:val="20"/>
          <w:shd w:val="clear" w:color="auto" w:fill="FFFFFF"/>
        </w:rPr>
        <w:t>nited</w:t>
      </w:r>
      <w:proofErr w:type="spellEnd"/>
      <w:r w:rsidRPr="00CE14D8">
        <w:rPr>
          <w:rFonts w:ascii="Arial" w:eastAsia="Times New Roman" w:hAnsi="Arial" w:cs="Arial"/>
          <w:color w:val="000000" w:themeColor="text1"/>
          <w:sz w:val="20"/>
          <w:szCs w:val="20"/>
          <w:shd w:val="clear" w:color="auto" w:fill="FFFFFF"/>
        </w:rPr>
        <w:t xml:space="preserve"> States! Sound crazy? His best friend and campaign manager, Lane Brainard, with an emphasis on "Brain," is organizing a political campaign that will change the world as we know it! Raising money at a lemonade stand in front of Judson's house, the unlikely candidate gets some media attention that ignites the political voices of children around the nation. But running the country isn't like playing Nintendo; it requires immeasurable responsibility and courage. "Can you imagine a world where YOU were in charge?" But how could the leadership of a 12-year-old kid really handle the decisions of the commander in chief? In the end, it is the voice of a kid that decides the outcome of this exciting musical.</w:t>
      </w:r>
    </w:p>
    <w:p w14:paraId="56455AAB" w14:textId="77777777" w:rsidR="00CE14D8" w:rsidRPr="00CE14D8" w:rsidRDefault="00CE14D8" w:rsidP="00511DC0">
      <w:pPr>
        <w:rPr>
          <w:rFonts w:ascii="Arial" w:eastAsia="Times New Roman" w:hAnsi="Arial" w:cs="Arial"/>
          <w:color w:val="000000" w:themeColor="text1"/>
          <w:sz w:val="20"/>
          <w:szCs w:val="20"/>
        </w:rPr>
      </w:pPr>
    </w:p>
    <w:p w14:paraId="2D6375E1" w14:textId="77777777" w:rsidR="00EC02F7" w:rsidRPr="00CE14D8" w:rsidRDefault="00EC02F7" w:rsidP="00EC02F7">
      <w:pPr>
        <w:widowControl w:val="0"/>
        <w:autoSpaceDE w:val="0"/>
        <w:autoSpaceDN w:val="0"/>
        <w:adjustRightInd w:val="0"/>
        <w:ind w:left="360"/>
        <w:jc w:val="center"/>
        <w:rPr>
          <w:rFonts w:ascii="Arial Narrow" w:hAnsi="Arial Narrow"/>
          <w:caps/>
          <w:sz w:val="20"/>
          <w:szCs w:val="20"/>
        </w:rPr>
      </w:pPr>
    </w:p>
    <w:p w14:paraId="409B42F9" w14:textId="7583E369" w:rsidR="00EC02F7" w:rsidRPr="00CE14D8" w:rsidRDefault="00511DC0" w:rsidP="00511DC0">
      <w:pPr>
        <w:widowControl w:val="0"/>
        <w:autoSpaceDE w:val="0"/>
        <w:autoSpaceDN w:val="0"/>
        <w:adjustRightInd w:val="0"/>
        <w:ind w:left="360"/>
        <w:jc w:val="center"/>
        <w:rPr>
          <w:rFonts w:ascii="Arial Narrow" w:hAnsi="Arial Narrow"/>
          <w:sz w:val="20"/>
          <w:szCs w:val="20"/>
        </w:rPr>
      </w:pPr>
      <w:r w:rsidRPr="00CE14D8">
        <w:rPr>
          <w:rFonts w:ascii="Arial Narrow" w:hAnsi="Arial Narrow"/>
          <w:b/>
          <w:sz w:val="20"/>
          <w:szCs w:val="20"/>
        </w:rPr>
        <w:t>FRECKLEFACE STRAWBERRY THE MUSICAL</w:t>
      </w:r>
      <w:r w:rsidR="00744D08" w:rsidRPr="00CE14D8">
        <w:rPr>
          <w:rFonts w:ascii="Arial Narrow" w:hAnsi="Arial Narrow"/>
          <w:b/>
          <w:sz w:val="20"/>
          <w:szCs w:val="20"/>
        </w:rPr>
        <w:t xml:space="preserve"> - </w:t>
      </w:r>
      <w:r w:rsidR="005A6A88" w:rsidRPr="00CE14D8">
        <w:rPr>
          <w:rFonts w:ascii="Arial Narrow" w:hAnsi="Arial Narrow"/>
          <w:sz w:val="20"/>
          <w:szCs w:val="20"/>
        </w:rPr>
        <w:t>Tuesday</w:t>
      </w:r>
      <w:r w:rsidR="00EC3178" w:rsidRPr="00CE14D8">
        <w:rPr>
          <w:rFonts w:ascii="Arial Narrow" w:hAnsi="Arial Narrow"/>
          <w:sz w:val="20"/>
          <w:szCs w:val="20"/>
        </w:rPr>
        <w:t xml:space="preserve">, July </w:t>
      </w:r>
      <w:r w:rsidRPr="00CE14D8">
        <w:rPr>
          <w:rFonts w:ascii="Arial Narrow" w:hAnsi="Arial Narrow"/>
          <w:sz w:val="20"/>
          <w:szCs w:val="20"/>
        </w:rPr>
        <w:t>7</w:t>
      </w:r>
      <w:r w:rsidRPr="00CE14D8">
        <w:rPr>
          <w:rFonts w:ascii="Arial Narrow" w:hAnsi="Arial Narrow"/>
          <w:sz w:val="20"/>
          <w:szCs w:val="20"/>
          <w:vertAlign w:val="superscript"/>
        </w:rPr>
        <w:t>th</w:t>
      </w:r>
      <w:r w:rsidR="00EC02F7" w:rsidRPr="00CE14D8">
        <w:rPr>
          <w:rFonts w:ascii="Arial Narrow" w:hAnsi="Arial Narrow"/>
          <w:sz w:val="20"/>
          <w:szCs w:val="20"/>
        </w:rPr>
        <w:t xml:space="preserve"> at 10:30 AM</w:t>
      </w:r>
    </w:p>
    <w:p w14:paraId="24971640" w14:textId="77777777" w:rsidR="00511DC0" w:rsidRPr="00CE14D8" w:rsidRDefault="00511DC0" w:rsidP="00511DC0">
      <w:pPr>
        <w:pStyle w:val="NormalWeb"/>
        <w:spacing w:before="0" w:after="0"/>
        <w:textAlignment w:val="baseline"/>
        <w:rPr>
          <w:rFonts w:ascii="Arial" w:hAnsi="Arial" w:cs="Arial"/>
          <w:color w:val="000000" w:themeColor="text1"/>
          <w:spacing w:val="2"/>
          <w:sz w:val="20"/>
          <w:szCs w:val="20"/>
        </w:rPr>
      </w:pPr>
      <w:r w:rsidRPr="00CE14D8">
        <w:rPr>
          <w:rStyle w:val="Emphasis"/>
          <w:rFonts w:ascii="Arial" w:eastAsia="Cambria" w:hAnsi="Arial" w:cs="Arial"/>
          <w:color w:val="000000" w:themeColor="text1"/>
          <w:spacing w:val="2"/>
          <w:sz w:val="20"/>
          <w:szCs w:val="20"/>
          <w:bdr w:val="none" w:sz="0" w:space="0" w:color="auto" w:frame="1"/>
        </w:rPr>
        <w:t xml:space="preserve">Freckleface Strawberry </w:t>
      </w:r>
      <w:proofErr w:type="gramStart"/>
      <w:r w:rsidRPr="00CE14D8">
        <w:rPr>
          <w:rStyle w:val="Emphasis"/>
          <w:rFonts w:ascii="Arial" w:eastAsia="Cambria" w:hAnsi="Arial" w:cs="Arial"/>
          <w:color w:val="000000" w:themeColor="text1"/>
          <w:spacing w:val="2"/>
          <w:sz w:val="20"/>
          <w:szCs w:val="20"/>
          <w:bdr w:val="none" w:sz="0" w:space="0" w:color="auto" w:frame="1"/>
        </w:rPr>
        <w:t>The</w:t>
      </w:r>
      <w:proofErr w:type="gramEnd"/>
      <w:r w:rsidRPr="00CE14D8">
        <w:rPr>
          <w:rStyle w:val="Emphasis"/>
          <w:rFonts w:ascii="Arial" w:eastAsia="Cambria" w:hAnsi="Arial" w:cs="Arial"/>
          <w:color w:val="000000" w:themeColor="text1"/>
          <w:spacing w:val="2"/>
          <w:sz w:val="20"/>
          <w:szCs w:val="20"/>
          <w:bdr w:val="none" w:sz="0" w:space="0" w:color="auto" w:frame="1"/>
        </w:rPr>
        <w:t xml:space="preserve"> Musical</w:t>
      </w:r>
      <w:r w:rsidRPr="00CE14D8">
        <w:rPr>
          <w:rFonts w:ascii="Arial" w:hAnsi="Arial" w:cs="Arial"/>
          <w:color w:val="000000" w:themeColor="text1"/>
          <w:spacing w:val="2"/>
          <w:sz w:val="20"/>
          <w:szCs w:val="20"/>
        </w:rPr>
        <w:t>, based on the beloved</w:t>
      </w:r>
      <w:r w:rsidRPr="00CE14D8">
        <w:rPr>
          <w:rStyle w:val="apple-converted-space"/>
          <w:rFonts w:ascii="Arial" w:hAnsi="Arial" w:cs="Arial"/>
          <w:color w:val="000000" w:themeColor="text1"/>
          <w:spacing w:val="2"/>
          <w:sz w:val="20"/>
          <w:szCs w:val="20"/>
        </w:rPr>
        <w:t> </w:t>
      </w:r>
      <w:r w:rsidRPr="00CE14D8">
        <w:rPr>
          <w:rStyle w:val="Emphasis"/>
          <w:rFonts w:ascii="Arial" w:eastAsia="Cambria" w:hAnsi="Arial" w:cs="Arial"/>
          <w:color w:val="000000" w:themeColor="text1"/>
          <w:spacing w:val="2"/>
          <w:sz w:val="20"/>
          <w:szCs w:val="20"/>
          <w:bdr w:val="none" w:sz="0" w:space="0" w:color="auto" w:frame="1"/>
        </w:rPr>
        <w:t>New York Times</w:t>
      </w:r>
      <w:r w:rsidRPr="00CE14D8">
        <w:rPr>
          <w:rStyle w:val="apple-converted-space"/>
          <w:rFonts w:ascii="Arial" w:hAnsi="Arial" w:cs="Arial"/>
          <w:color w:val="000000" w:themeColor="text1"/>
          <w:spacing w:val="2"/>
          <w:sz w:val="20"/>
          <w:szCs w:val="20"/>
        </w:rPr>
        <w:t> </w:t>
      </w:r>
      <w:r w:rsidRPr="00CE14D8">
        <w:rPr>
          <w:rFonts w:ascii="Arial" w:hAnsi="Arial" w:cs="Arial"/>
          <w:color w:val="000000" w:themeColor="text1"/>
          <w:spacing w:val="2"/>
          <w:sz w:val="20"/>
          <w:szCs w:val="20"/>
        </w:rPr>
        <w:t>best-selling book by celebrated actress, Julianne Moore, is a fun and touching family musical. Specifically created to perform for young audiences, families can step inside of the book's pages with Freckleface and friends as they learn to "love the skin they're in."</w:t>
      </w:r>
    </w:p>
    <w:p w14:paraId="4AD515FA" w14:textId="79F1FE9E" w:rsidR="009856BE" w:rsidRPr="00CE14D8" w:rsidRDefault="00511DC0" w:rsidP="00511DC0">
      <w:pPr>
        <w:pStyle w:val="NormalWeb"/>
        <w:pBdr>
          <w:bottom w:val="single" w:sz="6" w:space="1" w:color="auto"/>
        </w:pBdr>
        <w:textAlignment w:val="baseline"/>
        <w:rPr>
          <w:rFonts w:ascii="Arial" w:hAnsi="Arial" w:cs="Arial"/>
          <w:color w:val="000000" w:themeColor="text1"/>
          <w:spacing w:val="2"/>
          <w:sz w:val="20"/>
          <w:szCs w:val="20"/>
        </w:rPr>
      </w:pPr>
      <w:r w:rsidRPr="00CE14D8">
        <w:rPr>
          <w:rFonts w:ascii="Arial" w:hAnsi="Arial" w:cs="Arial"/>
          <w:color w:val="000000" w:themeColor="text1"/>
          <w:spacing w:val="2"/>
          <w:sz w:val="20"/>
          <w:szCs w:val="20"/>
        </w:rPr>
        <w:t>Freckleface Strawberry will do anything to get rid of her freckles – from scrubbing them with soap to caking on makeup... and even wearing a ski mask to school! Will her schoolmates realize that it's her under the mask? Will Freckleface be brave enough to finally face her complexion in the mirror? With the help of her loveable schoolmates, including an amazingly talented ballerina, a cutie jock, a charming ditz and a totally kooky teacher, Freckleface learns that everyone is different – and that's what makes everyone special.</w:t>
      </w:r>
    </w:p>
    <w:p w14:paraId="6BB8E957" w14:textId="5A81733A" w:rsidR="00EC02F7" w:rsidRPr="00CE14D8" w:rsidRDefault="00511DC0" w:rsidP="00744D08">
      <w:pPr>
        <w:widowControl w:val="0"/>
        <w:autoSpaceDE w:val="0"/>
        <w:autoSpaceDN w:val="0"/>
        <w:adjustRightInd w:val="0"/>
        <w:ind w:left="360"/>
        <w:jc w:val="center"/>
        <w:rPr>
          <w:rFonts w:ascii="Arial Narrow" w:hAnsi="Arial Narrow"/>
          <w:b/>
          <w:noProof/>
          <w:sz w:val="20"/>
          <w:szCs w:val="20"/>
        </w:rPr>
      </w:pPr>
      <w:r w:rsidRPr="00CE14D8">
        <w:rPr>
          <w:rStyle w:val="Emphasis"/>
          <w:rFonts w:ascii="Arial Narrow" w:hAnsi="Arial Narrow" w:cs="Arial"/>
          <w:b/>
          <w:i w:val="0"/>
          <w:color w:val="000000" w:themeColor="text1"/>
          <w:spacing w:val="2"/>
          <w:sz w:val="20"/>
          <w:szCs w:val="20"/>
          <w:bdr w:val="none" w:sz="0" w:space="0" w:color="auto" w:frame="1"/>
        </w:rPr>
        <w:t xml:space="preserve">ALEXANDER, WHO’S NOT </w:t>
      </w:r>
      <w:proofErr w:type="spellStart"/>
      <w:r w:rsidRPr="00CE14D8">
        <w:rPr>
          <w:rStyle w:val="Emphasis"/>
          <w:rFonts w:ascii="Arial Narrow" w:hAnsi="Arial Narrow" w:cs="Arial"/>
          <w:b/>
          <w:i w:val="0"/>
          <w:color w:val="000000" w:themeColor="text1"/>
          <w:spacing w:val="2"/>
          <w:sz w:val="20"/>
          <w:szCs w:val="20"/>
          <w:bdr w:val="none" w:sz="0" w:space="0" w:color="auto" w:frame="1"/>
        </w:rPr>
        <w:t>NOT</w:t>
      </w:r>
      <w:proofErr w:type="spellEnd"/>
      <w:r w:rsidRPr="00CE14D8">
        <w:rPr>
          <w:rStyle w:val="Emphasis"/>
          <w:rFonts w:ascii="Arial Narrow" w:hAnsi="Arial Narrow" w:cs="Arial"/>
          <w:b/>
          <w:i w:val="0"/>
          <w:color w:val="000000" w:themeColor="text1"/>
          <w:spacing w:val="2"/>
          <w:sz w:val="20"/>
          <w:szCs w:val="20"/>
          <w:bdr w:val="none" w:sz="0" w:space="0" w:color="auto" w:frame="1"/>
        </w:rPr>
        <w:t xml:space="preserve"> </w:t>
      </w:r>
      <w:proofErr w:type="spellStart"/>
      <w:r w:rsidRPr="00CE14D8">
        <w:rPr>
          <w:rStyle w:val="Emphasis"/>
          <w:rFonts w:ascii="Arial Narrow" w:hAnsi="Arial Narrow" w:cs="Arial"/>
          <w:b/>
          <w:i w:val="0"/>
          <w:color w:val="000000" w:themeColor="text1"/>
          <w:spacing w:val="2"/>
          <w:sz w:val="20"/>
          <w:szCs w:val="20"/>
          <w:bdr w:val="none" w:sz="0" w:space="0" w:color="auto" w:frame="1"/>
        </w:rPr>
        <w:t>NOT</w:t>
      </w:r>
      <w:proofErr w:type="spellEnd"/>
      <w:r w:rsidRPr="00CE14D8">
        <w:rPr>
          <w:rStyle w:val="Emphasis"/>
          <w:rFonts w:ascii="Arial Narrow" w:hAnsi="Arial Narrow" w:cs="Arial"/>
          <w:b/>
          <w:i w:val="0"/>
          <w:color w:val="000000" w:themeColor="text1"/>
          <w:spacing w:val="2"/>
          <w:sz w:val="20"/>
          <w:szCs w:val="20"/>
          <w:bdr w:val="none" w:sz="0" w:space="0" w:color="auto" w:frame="1"/>
        </w:rPr>
        <w:t xml:space="preserve"> </w:t>
      </w:r>
      <w:proofErr w:type="spellStart"/>
      <w:r w:rsidRPr="00CE14D8">
        <w:rPr>
          <w:rStyle w:val="Emphasis"/>
          <w:rFonts w:ascii="Arial Narrow" w:hAnsi="Arial Narrow" w:cs="Arial"/>
          <w:b/>
          <w:i w:val="0"/>
          <w:color w:val="000000" w:themeColor="text1"/>
          <w:spacing w:val="2"/>
          <w:sz w:val="20"/>
          <w:szCs w:val="20"/>
          <w:bdr w:val="none" w:sz="0" w:space="0" w:color="auto" w:frame="1"/>
        </w:rPr>
        <w:t>NOT</w:t>
      </w:r>
      <w:proofErr w:type="spellEnd"/>
      <w:r w:rsidRPr="00CE14D8">
        <w:rPr>
          <w:rStyle w:val="Emphasis"/>
          <w:rFonts w:ascii="Arial Narrow" w:hAnsi="Arial Narrow" w:cs="Arial"/>
          <w:b/>
          <w:i w:val="0"/>
          <w:color w:val="000000" w:themeColor="text1"/>
          <w:spacing w:val="2"/>
          <w:sz w:val="20"/>
          <w:szCs w:val="20"/>
          <w:bdr w:val="none" w:sz="0" w:space="0" w:color="auto" w:frame="1"/>
        </w:rPr>
        <w:t xml:space="preserve"> </w:t>
      </w:r>
      <w:proofErr w:type="spellStart"/>
      <w:r w:rsidRPr="00CE14D8">
        <w:rPr>
          <w:rStyle w:val="Emphasis"/>
          <w:rFonts w:ascii="Arial Narrow" w:hAnsi="Arial Narrow" w:cs="Arial"/>
          <w:b/>
          <w:i w:val="0"/>
          <w:color w:val="000000" w:themeColor="text1"/>
          <w:spacing w:val="2"/>
          <w:sz w:val="20"/>
          <w:szCs w:val="20"/>
          <w:bdr w:val="none" w:sz="0" w:space="0" w:color="auto" w:frame="1"/>
        </w:rPr>
        <w:t>NOT</w:t>
      </w:r>
      <w:proofErr w:type="spellEnd"/>
      <w:r w:rsidRPr="00CE14D8">
        <w:rPr>
          <w:rStyle w:val="Emphasis"/>
          <w:rFonts w:ascii="Arial Narrow" w:hAnsi="Arial Narrow" w:cs="Arial"/>
          <w:b/>
          <w:i w:val="0"/>
          <w:color w:val="000000" w:themeColor="text1"/>
          <w:spacing w:val="2"/>
          <w:sz w:val="20"/>
          <w:szCs w:val="20"/>
          <w:bdr w:val="none" w:sz="0" w:space="0" w:color="auto" w:frame="1"/>
        </w:rPr>
        <w:t xml:space="preserve"> </w:t>
      </w:r>
      <w:proofErr w:type="spellStart"/>
      <w:r w:rsidRPr="00CE14D8">
        <w:rPr>
          <w:rStyle w:val="Emphasis"/>
          <w:rFonts w:ascii="Arial Narrow" w:hAnsi="Arial Narrow" w:cs="Arial"/>
          <w:b/>
          <w:i w:val="0"/>
          <w:color w:val="000000" w:themeColor="text1"/>
          <w:spacing w:val="2"/>
          <w:sz w:val="20"/>
          <w:szCs w:val="20"/>
          <w:bdr w:val="none" w:sz="0" w:space="0" w:color="auto" w:frame="1"/>
        </w:rPr>
        <w:t>NOT</w:t>
      </w:r>
      <w:proofErr w:type="spellEnd"/>
      <w:r w:rsidRPr="00CE14D8">
        <w:rPr>
          <w:rStyle w:val="Emphasis"/>
          <w:rFonts w:ascii="Arial Narrow" w:hAnsi="Arial Narrow" w:cs="Arial"/>
          <w:b/>
          <w:i w:val="0"/>
          <w:color w:val="000000" w:themeColor="text1"/>
          <w:spacing w:val="2"/>
          <w:sz w:val="20"/>
          <w:szCs w:val="20"/>
          <w:bdr w:val="none" w:sz="0" w:space="0" w:color="auto" w:frame="1"/>
        </w:rPr>
        <w:t xml:space="preserve"> GOING TO MOVE</w:t>
      </w:r>
      <w:r w:rsidR="00FE1EED" w:rsidRPr="00CE14D8">
        <w:rPr>
          <w:rFonts w:ascii="Arial Narrow" w:hAnsi="Arial Narrow" w:cs="Arial"/>
          <w:b/>
          <w:i/>
          <w:color w:val="000000" w:themeColor="text1"/>
          <w:spacing w:val="2"/>
          <w:sz w:val="20"/>
          <w:szCs w:val="20"/>
        </w:rPr>
        <w:t xml:space="preserve"> </w:t>
      </w:r>
      <w:r w:rsidR="00744D08" w:rsidRPr="00CE14D8">
        <w:rPr>
          <w:rFonts w:ascii="Arial Narrow" w:hAnsi="Arial Narrow"/>
          <w:b/>
          <w:noProof/>
          <w:sz w:val="20"/>
          <w:szCs w:val="20"/>
        </w:rPr>
        <w:t xml:space="preserve">- </w:t>
      </w:r>
      <w:r w:rsidR="005A6A88" w:rsidRPr="00CE14D8">
        <w:rPr>
          <w:rFonts w:ascii="Arial Narrow" w:hAnsi="Arial Narrow"/>
          <w:sz w:val="20"/>
          <w:szCs w:val="20"/>
        </w:rPr>
        <w:t>Tuesday</w:t>
      </w:r>
      <w:r w:rsidR="00FE1EED" w:rsidRPr="00CE14D8">
        <w:rPr>
          <w:rFonts w:ascii="Arial Narrow" w:hAnsi="Arial Narrow"/>
          <w:sz w:val="20"/>
          <w:szCs w:val="20"/>
        </w:rPr>
        <w:t>, July 1</w:t>
      </w:r>
      <w:r w:rsidR="00085E1E" w:rsidRPr="00CE14D8">
        <w:rPr>
          <w:rFonts w:ascii="Arial Narrow" w:hAnsi="Arial Narrow"/>
          <w:sz w:val="20"/>
          <w:szCs w:val="20"/>
        </w:rPr>
        <w:t>4</w:t>
      </w:r>
      <w:r w:rsidR="00FE1EED" w:rsidRPr="00CE14D8">
        <w:rPr>
          <w:rFonts w:ascii="Arial Narrow" w:hAnsi="Arial Narrow"/>
          <w:sz w:val="20"/>
          <w:szCs w:val="20"/>
          <w:vertAlign w:val="superscript"/>
        </w:rPr>
        <w:t>th</w:t>
      </w:r>
      <w:r w:rsidR="00FE1EED" w:rsidRPr="00CE14D8">
        <w:rPr>
          <w:rFonts w:ascii="Arial Narrow" w:hAnsi="Arial Narrow"/>
          <w:sz w:val="20"/>
          <w:szCs w:val="20"/>
        </w:rPr>
        <w:t xml:space="preserve"> </w:t>
      </w:r>
      <w:r w:rsidR="00EC02F7" w:rsidRPr="00CE14D8">
        <w:rPr>
          <w:rFonts w:ascii="Arial Narrow" w:hAnsi="Arial Narrow"/>
          <w:sz w:val="20"/>
          <w:szCs w:val="20"/>
        </w:rPr>
        <w:t>at 10:30 AM</w:t>
      </w:r>
    </w:p>
    <w:p w14:paraId="2FDCA06C" w14:textId="77777777" w:rsidR="00EC02F7" w:rsidRPr="00CE14D8" w:rsidRDefault="00EC02F7" w:rsidP="00EC3178">
      <w:pPr>
        <w:widowControl w:val="0"/>
        <w:autoSpaceDE w:val="0"/>
        <w:autoSpaceDN w:val="0"/>
        <w:adjustRightInd w:val="0"/>
        <w:ind w:left="360"/>
        <w:rPr>
          <w:rFonts w:ascii="Arial Narrow" w:hAnsi="Arial Narrow"/>
          <w:sz w:val="20"/>
          <w:szCs w:val="20"/>
        </w:rPr>
      </w:pPr>
    </w:p>
    <w:p w14:paraId="19CD1544" w14:textId="4817DF39" w:rsidR="00EC3178" w:rsidRDefault="00511DC0" w:rsidP="00CE14D8">
      <w:pPr>
        <w:pBdr>
          <w:bottom w:val="single" w:sz="6" w:space="1" w:color="auto"/>
        </w:pBdr>
        <w:rPr>
          <w:rFonts w:ascii="Arial" w:eastAsia="Times New Roman" w:hAnsi="Arial" w:cs="Arial"/>
          <w:color w:val="000000" w:themeColor="text1"/>
          <w:sz w:val="20"/>
          <w:szCs w:val="20"/>
        </w:rPr>
      </w:pPr>
      <w:r w:rsidRPr="00CE14D8">
        <w:rPr>
          <w:rFonts w:ascii="Arial" w:eastAsia="Times New Roman" w:hAnsi="Arial" w:cs="Arial"/>
          <w:color w:val="000000" w:themeColor="text1"/>
          <w:sz w:val="20"/>
          <w:szCs w:val="20"/>
          <w:shd w:val="clear" w:color="auto" w:fill="FFFFFF"/>
        </w:rPr>
        <w:t xml:space="preserve">Alexander has just received some really bad news from his parents. His dad has taken a job in a city a thousand miles away, which means that he and his mom and his dad and his bossy older brothers, Nick and Anthony, are going to have to move to a whole new city. And even though his mom says, "Wait, you'll like it," Alexander already knows that he’ll hate it. He’ll hate it because he’ll never have a best friend like Paul again. And he’ll never have a great sitter like Rachel again. And he’ll never again have his soccer team or his car pool or kids who know him or…Anyway, he can’t bear to leave the people and places he loves, so he decides that he won’t move. First he tries to live with three different neighbors. Then he tries to build a tent so he can live by himself. Then he decides he’ll hide so that his </w:t>
      </w:r>
      <w:proofErr w:type="spellStart"/>
      <w:r w:rsidRPr="00CE14D8">
        <w:rPr>
          <w:rFonts w:ascii="Arial" w:eastAsia="Times New Roman" w:hAnsi="Arial" w:cs="Arial"/>
          <w:color w:val="000000" w:themeColor="text1"/>
          <w:sz w:val="20"/>
          <w:szCs w:val="20"/>
          <w:shd w:val="clear" w:color="auto" w:fill="FFFFFF"/>
        </w:rPr>
        <w:t>parents’ll</w:t>
      </w:r>
      <w:proofErr w:type="spellEnd"/>
      <w:r w:rsidRPr="00CE14D8">
        <w:rPr>
          <w:rFonts w:ascii="Arial" w:eastAsia="Times New Roman" w:hAnsi="Arial" w:cs="Arial"/>
          <w:color w:val="000000" w:themeColor="text1"/>
          <w:sz w:val="20"/>
          <w:szCs w:val="20"/>
          <w:shd w:val="clear" w:color="auto" w:fill="FFFFFF"/>
        </w:rPr>
        <w:t xml:space="preserve"> never find him, but that doesn’t work out either. While Alexander barricades his bedroom door, his mom and dad and even his brothers find some special ways to make it easier for Alexander to leave. They also help him to understand that home is "where your family is, where you’re with the people who love you best of all." Finally Alexander agrees to leave, but warns that—Do you hear him? He means it!—he’s not </w:t>
      </w:r>
      <w:proofErr w:type="spellStart"/>
      <w:r w:rsidRPr="00CE14D8">
        <w:rPr>
          <w:rFonts w:ascii="Arial" w:eastAsia="Times New Roman" w:hAnsi="Arial" w:cs="Arial"/>
          <w:color w:val="000000" w:themeColor="text1"/>
          <w:sz w:val="20"/>
          <w:szCs w:val="20"/>
          <w:shd w:val="clear" w:color="auto" w:fill="FFFFFF"/>
        </w:rPr>
        <w:t>not</w:t>
      </w:r>
      <w:proofErr w:type="spellEnd"/>
      <w:r w:rsidRPr="00CE14D8">
        <w:rPr>
          <w:rFonts w:ascii="Arial" w:eastAsia="Times New Roman" w:hAnsi="Arial" w:cs="Arial"/>
          <w:color w:val="000000" w:themeColor="text1"/>
          <w:sz w:val="20"/>
          <w:szCs w:val="20"/>
          <w:shd w:val="clear" w:color="auto" w:fill="FFFFFF"/>
        </w:rPr>
        <w:t xml:space="preserve"> </w:t>
      </w:r>
      <w:proofErr w:type="spellStart"/>
      <w:r w:rsidRPr="00CE14D8">
        <w:rPr>
          <w:rFonts w:ascii="Arial" w:eastAsia="Times New Roman" w:hAnsi="Arial" w:cs="Arial"/>
          <w:color w:val="000000" w:themeColor="text1"/>
          <w:sz w:val="20"/>
          <w:szCs w:val="20"/>
          <w:shd w:val="clear" w:color="auto" w:fill="FFFFFF"/>
        </w:rPr>
        <w:t>not</w:t>
      </w:r>
      <w:proofErr w:type="spellEnd"/>
      <w:r w:rsidRPr="00CE14D8">
        <w:rPr>
          <w:rFonts w:ascii="Arial" w:eastAsia="Times New Roman" w:hAnsi="Arial" w:cs="Arial"/>
          <w:color w:val="000000" w:themeColor="text1"/>
          <w:sz w:val="20"/>
          <w:szCs w:val="20"/>
          <w:shd w:val="clear" w:color="auto" w:fill="FFFFFF"/>
        </w:rPr>
        <w:t xml:space="preserve"> </w:t>
      </w:r>
      <w:proofErr w:type="spellStart"/>
      <w:r w:rsidRPr="00CE14D8">
        <w:rPr>
          <w:rFonts w:ascii="Arial" w:eastAsia="Times New Roman" w:hAnsi="Arial" w:cs="Arial"/>
          <w:color w:val="000000" w:themeColor="text1"/>
          <w:sz w:val="20"/>
          <w:szCs w:val="20"/>
          <w:shd w:val="clear" w:color="auto" w:fill="FFFFFF"/>
        </w:rPr>
        <w:t>not</w:t>
      </w:r>
      <w:proofErr w:type="spellEnd"/>
      <w:r w:rsidRPr="00CE14D8">
        <w:rPr>
          <w:rFonts w:ascii="Arial" w:eastAsia="Times New Roman" w:hAnsi="Arial" w:cs="Arial"/>
          <w:color w:val="000000" w:themeColor="text1"/>
          <w:sz w:val="20"/>
          <w:szCs w:val="20"/>
          <w:shd w:val="clear" w:color="auto" w:fill="FFFFFF"/>
        </w:rPr>
        <w:t xml:space="preserve"> </w:t>
      </w:r>
      <w:proofErr w:type="spellStart"/>
      <w:r w:rsidRPr="00CE14D8">
        <w:rPr>
          <w:rFonts w:ascii="Arial" w:eastAsia="Times New Roman" w:hAnsi="Arial" w:cs="Arial"/>
          <w:color w:val="000000" w:themeColor="text1"/>
          <w:sz w:val="20"/>
          <w:szCs w:val="20"/>
          <w:shd w:val="clear" w:color="auto" w:fill="FFFFFF"/>
        </w:rPr>
        <w:t>not</w:t>
      </w:r>
      <w:proofErr w:type="spellEnd"/>
      <w:r w:rsidRPr="00CE14D8">
        <w:rPr>
          <w:rFonts w:ascii="Arial" w:eastAsia="Times New Roman" w:hAnsi="Arial" w:cs="Arial"/>
          <w:color w:val="000000" w:themeColor="text1"/>
          <w:sz w:val="20"/>
          <w:szCs w:val="20"/>
          <w:shd w:val="clear" w:color="auto" w:fill="FFFFFF"/>
        </w:rPr>
        <w:t xml:space="preserve"> </w:t>
      </w:r>
      <w:proofErr w:type="spellStart"/>
      <w:r w:rsidRPr="00CE14D8">
        <w:rPr>
          <w:rFonts w:ascii="Arial" w:eastAsia="Times New Roman" w:hAnsi="Arial" w:cs="Arial"/>
          <w:color w:val="000000" w:themeColor="text1"/>
          <w:sz w:val="20"/>
          <w:szCs w:val="20"/>
          <w:shd w:val="clear" w:color="auto" w:fill="FFFFFF"/>
        </w:rPr>
        <w:t>not</w:t>
      </w:r>
      <w:proofErr w:type="spellEnd"/>
      <w:r w:rsidRPr="00CE14D8">
        <w:rPr>
          <w:rFonts w:ascii="Arial" w:eastAsia="Times New Roman" w:hAnsi="Arial" w:cs="Arial"/>
          <w:color w:val="000000" w:themeColor="text1"/>
          <w:sz w:val="20"/>
          <w:szCs w:val="20"/>
          <w:shd w:val="clear" w:color="auto" w:fill="FFFFFF"/>
        </w:rPr>
        <w:t xml:space="preserve"> going to move again! Commissioned and premiered by The John F. Kennedy Center for the Performing Arts.</w:t>
      </w:r>
    </w:p>
    <w:p w14:paraId="3AB5B0CF" w14:textId="77777777" w:rsidR="00CE14D8" w:rsidRPr="00CE14D8" w:rsidRDefault="00CE14D8" w:rsidP="00CE14D8">
      <w:pPr>
        <w:rPr>
          <w:rFonts w:ascii="Arial" w:eastAsia="Times New Roman" w:hAnsi="Arial" w:cs="Arial"/>
          <w:color w:val="000000" w:themeColor="text1"/>
          <w:sz w:val="20"/>
          <w:szCs w:val="20"/>
        </w:rPr>
      </w:pPr>
    </w:p>
    <w:p w14:paraId="31DF180D" w14:textId="7F733F2E" w:rsidR="00EC02F7" w:rsidRPr="00CE14D8" w:rsidRDefault="00511DC0" w:rsidP="00744D08">
      <w:pPr>
        <w:widowControl w:val="0"/>
        <w:autoSpaceDE w:val="0"/>
        <w:autoSpaceDN w:val="0"/>
        <w:adjustRightInd w:val="0"/>
        <w:ind w:left="360"/>
        <w:jc w:val="center"/>
        <w:rPr>
          <w:rFonts w:ascii="Arial Narrow" w:hAnsi="Arial Narrow"/>
          <w:b/>
          <w:sz w:val="20"/>
          <w:szCs w:val="20"/>
        </w:rPr>
      </w:pPr>
      <w:r w:rsidRPr="00CE14D8">
        <w:rPr>
          <w:rFonts w:ascii="Arial Narrow" w:hAnsi="Arial Narrow"/>
          <w:b/>
          <w:sz w:val="20"/>
          <w:szCs w:val="20"/>
        </w:rPr>
        <w:t>TILLY THE TRICKSTER</w:t>
      </w:r>
      <w:r w:rsidR="00EC3178" w:rsidRPr="00CE14D8">
        <w:rPr>
          <w:rFonts w:ascii="Arial Narrow" w:hAnsi="Arial Narrow"/>
          <w:b/>
          <w:sz w:val="20"/>
          <w:szCs w:val="20"/>
        </w:rPr>
        <w:t xml:space="preserve"> </w:t>
      </w:r>
      <w:r w:rsidR="00744D08" w:rsidRPr="00CE14D8">
        <w:rPr>
          <w:rFonts w:ascii="Arial Narrow" w:hAnsi="Arial Narrow"/>
          <w:b/>
          <w:sz w:val="20"/>
          <w:szCs w:val="20"/>
        </w:rPr>
        <w:t xml:space="preserve">- </w:t>
      </w:r>
      <w:r w:rsidR="005A6A88" w:rsidRPr="00CE14D8">
        <w:rPr>
          <w:rFonts w:ascii="Arial Narrow" w:hAnsi="Arial Narrow"/>
          <w:sz w:val="20"/>
          <w:szCs w:val="20"/>
        </w:rPr>
        <w:t>Tuesday</w:t>
      </w:r>
      <w:r w:rsidR="00FE1EED" w:rsidRPr="00CE14D8">
        <w:rPr>
          <w:rFonts w:ascii="Arial Narrow" w:hAnsi="Arial Narrow"/>
          <w:sz w:val="20"/>
          <w:szCs w:val="20"/>
        </w:rPr>
        <w:t>, July 2</w:t>
      </w:r>
      <w:r w:rsidRPr="00CE14D8">
        <w:rPr>
          <w:rFonts w:ascii="Arial Narrow" w:hAnsi="Arial Narrow"/>
          <w:sz w:val="20"/>
          <w:szCs w:val="20"/>
        </w:rPr>
        <w:t>1</w:t>
      </w:r>
      <w:r w:rsidRPr="00CE14D8">
        <w:rPr>
          <w:rFonts w:ascii="Arial Narrow" w:hAnsi="Arial Narrow"/>
          <w:sz w:val="20"/>
          <w:szCs w:val="20"/>
          <w:vertAlign w:val="superscript"/>
        </w:rPr>
        <w:t>st</w:t>
      </w:r>
      <w:r w:rsidR="00EC02F7" w:rsidRPr="00CE14D8">
        <w:rPr>
          <w:rFonts w:ascii="Arial Narrow" w:hAnsi="Arial Narrow"/>
          <w:sz w:val="20"/>
          <w:szCs w:val="20"/>
        </w:rPr>
        <w:t xml:space="preserve"> at 10:30 AM</w:t>
      </w:r>
    </w:p>
    <w:p w14:paraId="56AA77F9" w14:textId="77777777" w:rsidR="00EC02F7" w:rsidRPr="00CE14D8" w:rsidRDefault="00EC02F7" w:rsidP="00EC02F7">
      <w:pPr>
        <w:widowControl w:val="0"/>
        <w:autoSpaceDE w:val="0"/>
        <w:autoSpaceDN w:val="0"/>
        <w:adjustRightInd w:val="0"/>
        <w:ind w:left="360"/>
        <w:jc w:val="center"/>
        <w:rPr>
          <w:rFonts w:ascii="Arial Narrow" w:hAnsi="Arial Narrow"/>
          <w:sz w:val="20"/>
          <w:szCs w:val="20"/>
        </w:rPr>
      </w:pPr>
    </w:p>
    <w:p w14:paraId="64B0C34B" w14:textId="053FEBE2" w:rsidR="00511DC0" w:rsidRPr="00CE14D8" w:rsidRDefault="00511DC0" w:rsidP="00511DC0">
      <w:pPr>
        <w:pStyle w:val="NormalWeb"/>
        <w:pBdr>
          <w:bottom w:val="single" w:sz="6" w:space="1" w:color="auto"/>
        </w:pBdr>
        <w:spacing w:before="0" w:beforeAutospacing="0" w:after="240" w:afterAutospacing="0"/>
        <w:rPr>
          <w:rFonts w:ascii="Arial" w:hAnsi="Arial" w:cs="Arial"/>
          <w:color w:val="000000" w:themeColor="text1"/>
          <w:spacing w:val="2"/>
          <w:sz w:val="20"/>
          <w:szCs w:val="20"/>
        </w:rPr>
      </w:pPr>
      <w:r w:rsidRPr="00CE14D8">
        <w:rPr>
          <w:rFonts w:ascii="Arial" w:hAnsi="Arial" w:cs="Arial"/>
          <w:color w:val="000000" w:themeColor="text1"/>
          <w:spacing w:val="2"/>
          <w:sz w:val="20"/>
          <w:szCs w:val="20"/>
        </w:rPr>
        <w:t xml:space="preserve">Molly Shannon has created numerous unforgettable characters on Saturday Night </w:t>
      </w:r>
      <w:proofErr w:type="gramStart"/>
      <w:r w:rsidRPr="00CE14D8">
        <w:rPr>
          <w:rFonts w:ascii="Arial" w:hAnsi="Arial" w:cs="Arial"/>
          <w:color w:val="000000" w:themeColor="text1"/>
          <w:spacing w:val="2"/>
          <w:sz w:val="20"/>
          <w:szCs w:val="20"/>
        </w:rPr>
        <w:t>Live</w:t>
      </w:r>
      <w:proofErr w:type="gramEnd"/>
      <w:r w:rsidRPr="00CE14D8">
        <w:rPr>
          <w:rFonts w:ascii="Arial" w:hAnsi="Arial" w:cs="Arial"/>
          <w:color w:val="000000" w:themeColor="text1"/>
          <w:spacing w:val="2"/>
          <w:sz w:val="20"/>
          <w:szCs w:val="20"/>
        </w:rPr>
        <w:t xml:space="preserve"> and in movies such as</w:t>
      </w:r>
      <w:r w:rsidRPr="00CE14D8">
        <w:rPr>
          <w:rStyle w:val="apple-converted-space"/>
          <w:rFonts w:ascii="Arial" w:hAnsi="Arial" w:cs="Arial"/>
          <w:color w:val="000000" w:themeColor="text1"/>
          <w:spacing w:val="2"/>
          <w:sz w:val="20"/>
          <w:szCs w:val="20"/>
        </w:rPr>
        <w:t> </w:t>
      </w:r>
      <w:r w:rsidRPr="00CE14D8">
        <w:rPr>
          <w:rStyle w:val="Emphasis"/>
          <w:rFonts w:ascii="Arial" w:eastAsia="Cambria" w:hAnsi="Arial" w:cs="Arial"/>
          <w:color w:val="000000" w:themeColor="text1"/>
          <w:spacing w:val="2"/>
          <w:sz w:val="20"/>
          <w:szCs w:val="20"/>
        </w:rPr>
        <w:t>Superstar</w:t>
      </w:r>
      <w:r w:rsidRPr="00CE14D8">
        <w:rPr>
          <w:rStyle w:val="apple-converted-space"/>
          <w:rFonts w:ascii="Arial" w:hAnsi="Arial" w:cs="Arial"/>
          <w:color w:val="000000" w:themeColor="text1"/>
          <w:spacing w:val="2"/>
          <w:sz w:val="20"/>
          <w:szCs w:val="20"/>
        </w:rPr>
        <w:t> </w:t>
      </w:r>
      <w:r w:rsidRPr="00CE14D8">
        <w:rPr>
          <w:rFonts w:ascii="Arial" w:hAnsi="Arial" w:cs="Arial"/>
          <w:color w:val="000000" w:themeColor="text1"/>
          <w:spacing w:val="2"/>
          <w:sz w:val="20"/>
          <w:szCs w:val="20"/>
        </w:rPr>
        <w:t>and</w:t>
      </w:r>
      <w:r w:rsidRPr="00CE14D8">
        <w:rPr>
          <w:rStyle w:val="apple-converted-space"/>
          <w:rFonts w:ascii="Arial" w:hAnsi="Arial" w:cs="Arial"/>
          <w:color w:val="000000" w:themeColor="text1"/>
          <w:spacing w:val="2"/>
          <w:sz w:val="20"/>
          <w:szCs w:val="20"/>
        </w:rPr>
        <w:t> </w:t>
      </w:r>
      <w:r w:rsidRPr="00CE14D8">
        <w:rPr>
          <w:rStyle w:val="Emphasis"/>
          <w:rFonts w:ascii="Arial" w:eastAsia="Cambria" w:hAnsi="Arial" w:cs="Arial"/>
          <w:color w:val="000000" w:themeColor="text1"/>
          <w:spacing w:val="2"/>
          <w:sz w:val="20"/>
          <w:szCs w:val="20"/>
        </w:rPr>
        <w:t>Never Been Kissed</w:t>
      </w:r>
      <w:r w:rsidRPr="00CE14D8">
        <w:rPr>
          <w:rFonts w:ascii="Arial" w:hAnsi="Arial" w:cs="Arial"/>
          <w:color w:val="000000" w:themeColor="text1"/>
          <w:spacing w:val="2"/>
          <w:sz w:val="20"/>
          <w:szCs w:val="20"/>
        </w:rPr>
        <w:t>. Now she introduces young readers to her latest hilarious creation, TILLY THE TRICKSTER. Tilly is a mischievous girl who loves nothing more than causing a little trouble. From leaking cups to toothpaste-flavored cookies, Tilly has a trick for everyone: her mom, dad, brother, classmates, and even her teacher. But when the tables are turned and her family does some scheming of its own, will Tilly decide to change her trickster ways?</w:t>
      </w:r>
    </w:p>
    <w:p w14:paraId="7D532244" w14:textId="6A09BAB4" w:rsidR="00EC02F7" w:rsidRPr="00CE14D8" w:rsidRDefault="00511DC0" w:rsidP="00744D08">
      <w:pPr>
        <w:widowControl w:val="0"/>
        <w:autoSpaceDE w:val="0"/>
        <w:autoSpaceDN w:val="0"/>
        <w:adjustRightInd w:val="0"/>
        <w:ind w:left="360"/>
        <w:jc w:val="center"/>
        <w:rPr>
          <w:rFonts w:ascii="Arial Narrow" w:hAnsi="Arial Narrow"/>
          <w:b/>
          <w:sz w:val="20"/>
          <w:szCs w:val="20"/>
        </w:rPr>
      </w:pPr>
      <w:r w:rsidRPr="00CE14D8">
        <w:rPr>
          <w:rFonts w:ascii="Arial Narrow" w:hAnsi="Arial Narrow"/>
          <w:b/>
          <w:sz w:val="20"/>
          <w:szCs w:val="20"/>
        </w:rPr>
        <w:t>AWESOME ALLIE: FIRST KID ASTRONAUT</w:t>
      </w:r>
      <w:r w:rsidR="00374D72" w:rsidRPr="00CE14D8">
        <w:rPr>
          <w:rFonts w:ascii="Arial Narrow" w:hAnsi="Arial Narrow"/>
          <w:b/>
          <w:sz w:val="20"/>
          <w:szCs w:val="20"/>
        </w:rPr>
        <w:t>-</w:t>
      </w:r>
      <w:r w:rsidR="00744D08" w:rsidRPr="00CE14D8">
        <w:rPr>
          <w:rFonts w:ascii="Arial Narrow" w:hAnsi="Arial Narrow"/>
          <w:b/>
          <w:sz w:val="20"/>
          <w:szCs w:val="20"/>
        </w:rPr>
        <w:t xml:space="preserve"> </w:t>
      </w:r>
      <w:r w:rsidR="005A6A88" w:rsidRPr="00CE14D8">
        <w:rPr>
          <w:rFonts w:ascii="Arial Narrow" w:hAnsi="Arial Narrow"/>
          <w:sz w:val="20"/>
          <w:szCs w:val="20"/>
        </w:rPr>
        <w:t>Tuesday</w:t>
      </w:r>
      <w:r w:rsidR="00BC17D9" w:rsidRPr="00CE14D8">
        <w:rPr>
          <w:rFonts w:ascii="Arial Narrow" w:hAnsi="Arial Narrow"/>
          <w:sz w:val="20"/>
          <w:szCs w:val="20"/>
        </w:rPr>
        <w:t xml:space="preserve">, </w:t>
      </w:r>
      <w:r w:rsidR="00FE1EED" w:rsidRPr="00CE14D8">
        <w:rPr>
          <w:rFonts w:ascii="Arial Narrow" w:hAnsi="Arial Narrow"/>
          <w:sz w:val="20"/>
          <w:szCs w:val="20"/>
        </w:rPr>
        <w:t xml:space="preserve">July </w:t>
      </w:r>
      <w:r w:rsidRPr="00CE14D8">
        <w:rPr>
          <w:rFonts w:ascii="Arial Narrow" w:hAnsi="Arial Narrow"/>
          <w:sz w:val="20"/>
          <w:szCs w:val="20"/>
        </w:rPr>
        <w:t>28</w:t>
      </w:r>
      <w:r w:rsidR="00FE1EED" w:rsidRPr="00CE14D8">
        <w:rPr>
          <w:rFonts w:ascii="Arial Narrow" w:hAnsi="Arial Narrow"/>
          <w:sz w:val="20"/>
          <w:szCs w:val="20"/>
          <w:vertAlign w:val="superscript"/>
        </w:rPr>
        <w:t>th</w:t>
      </w:r>
      <w:r w:rsidR="00FE1EED" w:rsidRPr="00CE14D8">
        <w:rPr>
          <w:rFonts w:ascii="Arial Narrow" w:hAnsi="Arial Narrow"/>
          <w:sz w:val="20"/>
          <w:szCs w:val="20"/>
        </w:rPr>
        <w:t xml:space="preserve"> </w:t>
      </w:r>
      <w:r w:rsidR="00EC02F7" w:rsidRPr="00CE14D8">
        <w:rPr>
          <w:rFonts w:ascii="Arial Narrow" w:hAnsi="Arial Narrow"/>
          <w:sz w:val="20"/>
          <w:szCs w:val="20"/>
        </w:rPr>
        <w:t>at 10:30 AM</w:t>
      </w:r>
    </w:p>
    <w:p w14:paraId="79568608" w14:textId="77777777" w:rsidR="00374D72" w:rsidRPr="00CE14D8" w:rsidRDefault="00374D72" w:rsidP="00374D72">
      <w:pPr>
        <w:widowControl w:val="0"/>
        <w:autoSpaceDE w:val="0"/>
        <w:autoSpaceDN w:val="0"/>
        <w:adjustRightInd w:val="0"/>
        <w:jc w:val="both"/>
        <w:rPr>
          <w:rFonts w:ascii="Arial Narrow" w:hAnsi="Arial Narrow"/>
          <w:sz w:val="20"/>
          <w:szCs w:val="20"/>
        </w:rPr>
      </w:pPr>
    </w:p>
    <w:p w14:paraId="30AA4929" w14:textId="00E8D973" w:rsidR="00511DC0" w:rsidRPr="00374D72" w:rsidRDefault="00511DC0" w:rsidP="00CE14D8">
      <w:pPr>
        <w:rPr>
          <w:rFonts w:ascii="Arial Narrow" w:eastAsiaTheme="minorHAnsi" w:hAnsi="Arial Narrow" w:cs="Calibri"/>
          <w:color w:val="414141"/>
          <w:sz w:val="25"/>
          <w:szCs w:val="25"/>
        </w:rPr>
      </w:pPr>
      <w:r w:rsidRPr="00CE14D8">
        <w:rPr>
          <w:rFonts w:ascii="Arial" w:eastAsia="Times New Roman" w:hAnsi="Arial" w:cs="Arial"/>
          <w:color w:val="000000" w:themeColor="text1"/>
          <w:spacing w:val="2"/>
          <w:sz w:val="20"/>
          <w:szCs w:val="20"/>
          <w:shd w:val="clear" w:color="auto" w:fill="FFFFFF"/>
        </w:rPr>
        <w:t>Allie was just your typical eight</w:t>
      </w:r>
      <w:r w:rsidR="00E76278" w:rsidRPr="00CE14D8">
        <w:rPr>
          <w:rFonts w:ascii="Arial" w:eastAsia="Times New Roman" w:hAnsi="Arial" w:cs="Arial"/>
          <w:color w:val="000000" w:themeColor="text1"/>
          <w:spacing w:val="2"/>
          <w:sz w:val="20"/>
          <w:szCs w:val="20"/>
          <w:shd w:val="clear" w:color="auto" w:fill="FFFFFF"/>
        </w:rPr>
        <w:t>-</w:t>
      </w:r>
      <w:r w:rsidRPr="00CE14D8">
        <w:rPr>
          <w:rFonts w:ascii="Arial" w:eastAsia="Times New Roman" w:hAnsi="Arial" w:cs="Arial"/>
          <w:color w:val="000000" w:themeColor="text1"/>
          <w:spacing w:val="2"/>
          <w:sz w:val="20"/>
          <w:szCs w:val="20"/>
          <w:shd w:val="clear" w:color="auto" w:fill="FFFFFF"/>
        </w:rPr>
        <w:t>year</w:t>
      </w:r>
      <w:r w:rsidR="00E76278" w:rsidRPr="00CE14D8">
        <w:rPr>
          <w:rFonts w:ascii="Arial" w:eastAsia="Times New Roman" w:hAnsi="Arial" w:cs="Arial"/>
          <w:color w:val="000000" w:themeColor="text1"/>
          <w:spacing w:val="2"/>
          <w:sz w:val="20"/>
          <w:szCs w:val="20"/>
          <w:shd w:val="clear" w:color="auto" w:fill="FFFFFF"/>
        </w:rPr>
        <w:t>-o</w:t>
      </w:r>
      <w:r w:rsidRPr="00CE14D8">
        <w:rPr>
          <w:rFonts w:ascii="Arial" w:eastAsia="Times New Roman" w:hAnsi="Arial" w:cs="Arial"/>
          <w:color w:val="000000" w:themeColor="text1"/>
          <w:spacing w:val="2"/>
          <w:sz w:val="20"/>
          <w:szCs w:val="20"/>
          <w:shd w:val="clear" w:color="auto" w:fill="FFFFFF"/>
        </w:rPr>
        <w:t>ld girl from Skokie, Illinois, until one day she was chosen for a very special mission. At the farthest edges of our solar system, a space alien lands on Pluto looking for something very important from Earth. But it won’t speak with the President. It claims it won’t speak with anyone. Anyone, that is, except Awesome Allie. Called from across the sky and tapped by the President himself, Allie soon sets out in her dance-powered spaceship on a journey through the stars, soaring from Earth to Pluto with only a trusty, talking dog named Captain Chaos by her side. Along the way, she’ll meet unlikely challenges and unlikelier friends, from the disco dancing land rover stranded on Mars, to the world’s smartest supercomputer, PAL 9000. She’ll learn the order of the planets and lots of fun facts about the solar system, and she’ll need the whole audience’s help if she’s going to dance her ship all the way to Pluto. But what does this Alien want? What is it that’s worth crossing the entire solar system to find? Allie’s about to discover that friendship just might be the most important thing in the whole universe—but only the audience can help her figure it out!</w:t>
      </w:r>
    </w:p>
    <w:p w14:paraId="2A91C1F4" w14:textId="77777777" w:rsidR="00EC02F7" w:rsidRPr="00B70BFF" w:rsidRDefault="00EC02F7" w:rsidP="00EC02F7">
      <w:pPr>
        <w:widowControl w:val="0"/>
        <w:autoSpaceDE w:val="0"/>
        <w:autoSpaceDN w:val="0"/>
        <w:adjustRightInd w:val="0"/>
        <w:spacing w:after="240"/>
        <w:jc w:val="center"/>
        <w:rPr>
          <w:rFonts w:ascii="Arial" w:hAnsi="Arial" w:cs="Arial"/>
          <w:sz w:val="18"/>
        </w:rPr>
      </w:pPr>
      <w:r>
        <w:rPr>
          <w:rFonts w:ascii="Arial Rounded MT Bold" w:hAnsi="Arial Rounded MT Bold"/>
          <w:noProof/>
          <w:sz w:val="36"/>
        </w:rPr>
        <w:lastRenderedPageBreak/>
        <w:drawing>
          <wp:inline distT="0" distB="0" distL="0" distR="0" wp14:anchorId="55863C7C" wp14:editId="19CB32CC">
            <wp:extent cx="3352648" cy="1285875"/>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TC Logo BW Large.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59760" cy="1288603"/>
                    </a:xfrm>
                    <a:prstGeom prst="rect">
                      <a:avLst/>
                    </a:prstGeom>
                    <a:noFill/>
                    <a:ln w="9525">
                      <a:noFill/>
                      <a:miter lim="800000"/>
                      <a:headEnd/>
                      <a:tailEnd/>
                    </a:ln>
                  </pic:spPr>
                </pic:pic>
              </a:graphicData>
            </a:graphic>
          </wp:inline>
        </w:drawing>
      </w:r>
    </w:p>
    <w:p w14:paraId="34CA889B" w14:textId="77777777" w:rsidR="00EC02F7" w:rsidRPr="0063520B" w:rsidRDefault="00EC02F7" w:rsidP="00EC02F7">
      <w:pPr>
        <w:shd w:val="pct87" w:color="auto" w:fill="auto"/>
        <w:jc w:val="center"/>
        <w:rPr>
          <w:rFonts w:ascii="Arial Rounded MT Bold" w:hAnsi="Arial Rounded MT Bold"/>
          <w:sz w:val="52"/>
        </w:rPr>
      </w:pPr>
      <w:r>
        <w:rPr>
          <w:rFonts w:ascii="Arial Rounded MT Bold" w:hAnsi="Arial Rounded MT Bold"/>
          <w:sz w:val="52"/>
        </w:rPr>
        <w:t>OCTC Children’s Theatre Series Membership Form</w:t>
      </w:r>
    </w:p>
    <w:p w14:paraId="58E7696A" w14:textId="77777777" w:rsidR="00EC02F7" w:rsidRPr="00D10E2F" w:rsidRDefault="00EC02F7" w:rsidP="00D10E2F">
      <w:pPr>
        <w:spacing w:line="360" w:lineRule="auto"/>
        <w:jc w:val="center"/>
        <w:rPr>
          <w:rFonts w:ascii="Arial Rounded MT Bold" w:hAnsi="Arial Rounded MT Bold"/>
          <w:sz w:val="36"/>
        </w:rPr>
      </w:pPr>
      <w:r>
        <w:rPr>
          <w:rFonts w:ascii="Arial Rounded MT Bold" w:hAnsi="Arial Rounded MT Bold"/>
          <w:sz w:val="36"/>
        </w:rPr>
        <w:t xml:space="preserve"> </w:t>
      </w:r>
    </w:p>
    <w:p w14:paraId="40C3EFCF" w14:textId="77777777" w:rsidR="00EC02F7" w:rsidRDefault="00EC02F7" w:rsidP="00EC02F7">
      <w:pPr>
        <w:spacing w:before="40" w:after="40"/>
        <w:rPr>
          <w:rFonts w:ascii="Arial" w:hAnsi="Arial"/>
        </w:rPr>
      </w:pPr>
      <w:r>
        <w:rPr>
          <w:rFonts w:ascii="Arial" w:hAnsi="Arial"/>
        </w:rPr>
        <w:t>Name:</w:t>
      </w:r>
      <w:r>
        <w:rPr>
          <w:rFonts w:ascii="Arial" w:hAnsi="Arial"/>
        </w:rPr>
        <w:tab/>
      </w:r>
      <w:r>
        <w:rPr>
          <w:rFonts w:ascii="Arial" w:hAnsi="Arial"/>
        </w:rPr>
        <w:tab/>
      </w:r>
      <w:r>
        <w:rPr>
          <w:rFonts w:ascii="Arial" w:hAnsi="Arial"/>
        </w:rPr>
        <w:tab/>
        <w:t>____________________________________________</w:t>
      </w:r>
    </w:p>
    <w:p w14:paraId="37D3AC0B" w14:textId="77777777" w:rsidR="00EC02F7" w:rsidRDefault="00EC02F7" w:rsidP="00EC02F7">
      <w:pPr>
        <w:spacing w:before="40" w:after="40"/>
        <w:rPr>
          <w:rFonts w:ascii="Arial" w:hAnsi="Arial"/>
        </w:rPr>
      </w:pPr>
    </w:p>
    <w:p w14:paraId="4E7C05A6" w14:textId="77777777" w:rsidR="00DD393E" w:rsidRDefault="00DD393E" w:rsidP="00EC02F7">
      <w:pPr>
        <w:spacing w:before="40" w:after="40"/>
        <w:rPr>
          <w:rFonts w:ascii="Arial" w:hAnsi="Arial"/>
        </w:rPr>
      </w:pPr>
    </w:p>
    <w:p w14:paraId="06F1A17A" w14:textId="00A6F151" w:rsidR="00EC02F7" w:rsidRDefault="00EC02F7" w:rsidP="00EC02F7">
      <w:pPr>
        <w:spacing w:before="40" w:after="40"/>
        <w:rPr>
          <w:rFonts w:ascii="Arial" w:hAnsi="Arial"/>
        </w:rPr>
      </w:pPr>
      <w:r>
        <w:rPr>
          <w:rFonts w:ascii="Arial" w:hAnsi="Arial"/>
        </w:rPr>
        <w:t>Mailing address:</w:t>
      </w:r>
      <w:r>
        <w:rPr>
          <w:rFonts w:ascii="Arial" w:hAnsi="Arial"/>
        </w:rPr>
        <w:tab/>
        <w:t>____________________________________________</w:t>
      </w:r>
    </w:p>
    <w:p w14:paraId="1F84724A" w14:textId="77777777" w:rsidR="00E76278" w:rsidRDefault="00E76278" w:rsidP="00EC02F7">
      <w:pPr>
        <w:spacing w:before="40" w:after="40"/>
        <w:rPr>
          <w:rFonts w:ascii="Arial" w:hAnsi="Arial"/>
        </w:rPr>
      </w:pPr>
    </w:p>
    <w:p w14:paraId="7ECC7592" w14:textId="77777777" w:rsidR="00EC02F7" w:rsidRDefault="00EC02F7" w:rsidP="00EC02F7">
      <w:pPr>
        <w:spacing w:before="40" w:after="40"/>
        <w:rPr>
          <w:rFonts w:ascii="Arial" w:hAnsi="Arial"/>
        </w:rPr>
      </w:pPr>
      <w:r>
        <w:rPr>
          <w:rFonts w:ascii="Arial" w:hAnsi="Arial"/>
        </w:rPr>
        <w:tab/>
      </w:r>
      <w:r>
        <w:rPr>
          <w:rFonts w:ascii="Arial" w:hAnsi="Arial"/>
        </w:rPr>
        <w:tab/>
      </w:r>
      <w:r>
        <w:rPr>
          <w:rFonts w:ascii="Arial" w:hAnsi="Arial"/>
        </w:rPr>
        <w:tab/>
        <w:t>____________________________________________</w:t>
      </w:r>
    </w:p>
    <w:p w14:paraId="04C76159" w14:textId="1BD2BD9C" w:rsidR="00EC02F7" w:rsidRPr="00C268E1" w:rsidRDefault="00EC02F7" w:rsidP="00EC02F7">
      <w:pPr>
        <w:spacing w:before="40" w:after="40"/>
        <w:rPr>
          <w:rFonts w:ascii="Arial" w:hAnsi="Arial"/>
          <w:sz w:val="18"/>
        </w:rPr>
      </w:pPr>
      <w:r>
        <w:rPr>
          <w:rFonts w:ascii="Arial" w:hAnsi="Arial"/>
          <w:sz w:val="18"/>
        </w:rPr>
        <w:tab/>
      </w:r>
      <w:r>
        <w:rPr>
          <w:rFonts w:ascii="Arial" w:hAnsi="Arial"/>
          <w:sz w:val="18"/>
        </w:rPr>
        <w:tab/>
      </w:r>
      <w:r>
        <w:rPr>
          <w:rFonts w:ascii="Arial" w:hAnsi="Arial"/>
          <w:sz w:val="18"/>
        </w:rPr>
        <w:tab/>
      </w:r>
      <w:r w:rsidRPr="00C268E1">
        <w:rPr>
          <w:rFonts w:ascii="Arial" w:hAnsi="Arial"/>
          <w:sz w:val="18"/>
        </w:rPr>
        <w:t xml:space="preserve">** Please note tickets will </w:t>
      </w:r>
      <w:r w:rsidR="00DD393E">
        <w:rPr>
          <w:rFonts w:ascii="Arial" w:hAnsi="Arial"/>
          <w:sz w:val="18"/>
        </w:rPr>
        <w:t xml:space="preserve">be mailed </w:t>
      </w:r>
      <w:r w:rsidR="005914CA">
        <w:rPr>
          <w:rFonts w:ascii="Arial" w:hAnsi="Arial"/>
          <w:sz w:val="18"/>
        </w:rPr>
        <w:t xml:space="preserve">to the above address by </w:t>
      </w:r>
      <w:r w:rsidR="00374D72">
        <w:rPr>
          <w:rFonts w:ascii="Arial" w:hAnsi="Arial"/>
          <w:sz w:val="18"/>
        </w:rPr>
        <w:t>May 15, 20</w:t>
      </w:r>
      <w:r w:rsidR="00511DC0">
        <w:rPr>
          <w:rFonts w:ascii="Arial" w:hAnsi="Arial"/>
          <w:sz w:val="18"/>
        </w:rPr>
        <w:t>20</w:t>
      </w:r>
    </w:p>
    <w:p w14:paraId="6FEE37D2" w14:textId="77777777" w:rsidR="00DD393E" w:rsidRDefault="00DD393E" w:rsidP="00EC02F7">
      <w:pPr>
        <w:spacing w:before="40" w:after="40"/>
        <w:rPr>
          <w:rFonts w:ascii="Arial" w:hAnsi="Arial"/>
        </w:rPr>
      </w:pPr>
    </w:p>
    <w:p w14:paraId="20E05EBD" w14:textId="77777777" w:rsidR="00EC02F7" w:rsidRDefault="00EC02F7" w:rsidP="00EC02F7">
      <w:pPr>
        <w:spacing w:before="40" w:after="40"/>
        <w:rPr>
          <w:rFonts w:ascii="Arial" w:hAnsi="Arial"/>
        </w:rPr>
      </w:pPr>
      <w:r>
        <w:rPr>
          <w:rFonts w:ascii="Arial" w:hAnsi="Arial"/>
        </w:rPr>
        <w:t>Email address:</w:t>
      </w:r>
      <w:r>
        <w:rPr>
          <w:rFonts w:ascii="Arial" w:hAnsi="Arial"/>
        </w:rPr>
        <w:tab/>
        <w:t>____________________________________________</w:t>
      </w:r>
    </w:p>
    <w:p w14:paraId="5A9F3E6B" w14:textId="77777777" w:rsidR="00EC02F7" w:rsidRDefault="00EC02F7" w:rsidP="00EC02F7">
      <w:pPr>
        <w:spacing w:before="40" w:after="40"/>
        <w:rPr>
          <w:rFonts w:ascii="Arial" w:hAnsi="Arial"/>
        </w:rPr>
      </w:pPr>
    </w:p>
    <w:p w14:paraId="2A2A6CD5" w14:textId="77777777" w:rsidR="00EC02F7" w:rsidRDefault="00EC02F7" w:rsidP="00EC02F7">
      <w:pPr>
        <w:spacing w:before="40" w:after="40"/>
        <w:rPr>
          <w:rFonts w:ascii="Arial" w:hAnsi="Arial"/>
        </w:rPr>
      </w:pPr>
      <w:r>
        <w:rPr>
          <w:rFonts w:ascii="Arial" w:hAnsi="Arial"/>
        </w:rPr>
        <w:t>Phone:</w:t>
      </w:r>
      <w:r>
        <w:rPr>
          <w:rFonts w:ascii="Arial" w:hAnsi="Arial"/>
        </w:rPr>
        <w:tab/>
      </w:r>
      <w:r>
        <w:rPr>
          <w:rFonts w:ascii="Arial" w:hAnsi="Arial"/>
        </w:rPr>
        <w:tab/>
        <w:t>____________________________________________</w:t>
      </w:r>
    </w:p>
    <w:p w14:paraId="389DF8AD" w14:textId="77777777" w:rsidR="00EC02F7" w:rsidRDefault="00EC02F7" w:rsidP="00EC02F7">
      <w:pPr>
        <w:rPr>
          <w:rFonts w:ascii="Arial" w:hAnsi="Arial"/>
          <w:sz w:val="26"/>
        </w:rPr>
      </w:pPr>
    </w:p>
    <w:p w14:paraId="1F59E1C3" w14:textId="77777777" w:rsidR="00744D08" w:rsidRDefault="00EC02F7" w:rsidP="00EC02F7">
      <w:pPr>
        <w:rPr>
          <w:rFonts w:ascii="Arial" w:hAnsi="Arial"/>
          <w:sz w:val="26"/>
        </w:rPr>
      </w:pPr>
      <w:r>
        <w:rPr>
          <w:rFonts w:ascii="Arial" w:hAnsi="Arial"/>
          <w:sz w:val="26"/>
        </w:rPr>
        <w:t>N</w:t>
      </w:r>
      <w:r w:rsidR="00DD393E">
        <w:rPr>
          <w:rFonts w:ascii="Arial" w:hAnsi="Arial"/>
          <w:sz w:val="26"/>
        </w:rPr>
        <w:t>umber of Memberships _____ x $45</w:t>
      </w:r>
      <w:r>
        <w:rPr>
          <w:rFonts w:ascii="Arial" w:hAnsi="Arial"/>
          <w:sz w:val="26"/>
        </w:rPr>
        <w:t>.00</w:t>
      </w:r>
      <w:r>
        <w:rPr>
          <w:rFonts w:ascii="Arial" w:hAnsi="Arial"/>
          <w:sz w:val="26"/>
        </w:rPr>
        <w:tab/>
        <w:t>=</w:t>
      </w:r>
      <w:r>
        <w:rPr>
          <w:rFonts w:ascii="Arial" w:hAnsi="Arial"/>
          <w:sz w:val="26"/>
        </w:rPr>
        <w:tab/>
        <w:t xml:space="preserve">Total due: </w:t>
      </w:r>
      <w:r>
        <w:rPr>
          <w:rFonts w:ascii="Arial" w:hAnsi="Arial"/>
          <w:sz w:val="26"/>
        </w:rPr>
        <w:tab/>
        <w:t>_______</w:t>
      </w:r>
    </w:p>
    <w:p w14:paraId="5636B24E" w14:textId="77777777" w:rsidR="00744D08" w:rsidRDefault="00744D08" w:rsidP="00EC02F7">
      <w:pPr>
        <w:rPr>
          <w:rFonts w:ascii="Arial" w:hAnsi="Arial"/>
          <w:sz w:val="26"/>
        </w:rPr>
      </w:pPr>
    </w:p>
    <w:p w14:paraId="0B634A95" w14:textId="77777777" w:rsidR="00744D08" w:rsidRDefault="00744D08" w:rsidP="00EC02F7">
      <w:pPr>
        <w:rPr>
          <w:rFonts w:ascii="Arial" w:hAnsi="Arial"/>
          <w:sz w:val="26"/>
        </w:rPr>
      </w:pPr>
      <w:r>
        <w:rPr>
          <w:rFonts w:ascii="Arial" w:hAnsi="Arial"/>
          <w:sz w:val="26"/>
        </w:rPr>
        <w:t>Seating Preference: _________________________________________</w:t>
      </w:r>
    </w:p>
    <w:p w14:paraId="7B30ED59" w14:textId="77777777" w:rsidR="00EC02F7" w:rsidRPr="00744D08" w:rsidRDefault="00744D08" w:rsidP="00EC02F7">
      <w:pPr>
        <w:rPr>
          <w:rFonts w:ascii="Arial" w:hAnsi="Arial"/>
          <w:sz w:val="18"/>
        </w:rPr>
      </w:pPr>
      <w:r>
        <w:rPr>
          <w:rFonts w:ascii="Arial" w:hAnsi="Arial"/>
          <w:sz w:val="18"/>
        </w:rPr>
        <w:t>*Please note: seating is on a first come, first serve basis &amp; the preference you indicated may not be available</w:t>
      </w:r>
    </w:p>
    <w:p w14:paraId="1F0E6A84" w14:textId="77777777" w:rsidR="00EC02F7" w:rsidRDefault="00EC02F7" w:rsidP="00EC02F7">
      <w:pPr>
        <w:rPr>
          <w:rFonts w:ascii="Arial" w:hAnsi="Arial"/>
          <w:sz w:val="26"/>
        </w:rPr>
      </w:pPr>
    </w:p>
    <w:p w14:paraId="0719151C" w14:textId="77777777" w:rsidR="00EC02F7" w:rsidRPr="00120936" w:rsidRDefault="00EC02F7" w:rsidP="00EC02F7">
      <w:pPr>
        <w:rPr>
          <w:rFonts w:ascii="Arial" w:hAnsi="Arial"/>
          <w:sz w:val="20"/>
        </w:rPr>
      </w:pPr>
    </w:p>
    <w:p w14:paraId="684B8DC3" w14:textId="77777777" w:rsidR="00EC02F7" w:rsidRPr="005F4DD1" w:rsidRDefault="00EC02F7" w:rsidP="00D10E2F">
      <w:pPr>
        <w:pStyle w:val="ListParagraph"/>
        <w:numPr>
          <w:ilvl w:val="0"/>
          <w:numId w:val="1"/>
        </w:numPr>
        <w:rPr>
          <w:rFonts w:ascii="Arial" w:hAnsi="Arial"/>
          <w:sz w:val="22"/>
          <w:szCs w:val="22"/>
        </w:rPr>
      </w:pPr>
      <w:r w:rsidRPr="005F4DD1">
        <w:rPr>
          <w:rFonts w:ascii="Arial" w:hAnsi="Arial"/>
          <w:sz w:val="22"/>
          <w:szCs w:val="22"/>
        </w:rPr>
        <w:t>Checks should be made payable to the Ocean City Theatre Company.</w:t>
      </w:r>
    </w:p>
    <w:p w14:paraId="358A73B1" w14:textId="77777777" w:rsidR="00D10E2F" w:rsidRPr="005F4DD1" w:rsidRDefault="00EC02F7" w:rsidP="00D10E2F">
      <w:pPr>
        <w:pStyle w:val="ListParagraph"/>
        <w:numPr>
          <w:ilvl w:val="0"/>
          <w:numId w:val="1"/>
        </w:numPr>
        <w:rPr>
          <w:rFonts w:ascii="Arial" w:hAnsi="Arial"/>
          <w:sz w:val="22"/>
          <w:szCs w:val="22"/>
        </w:rPr>
      </w:pPr>
      <w:r w:rsidRPr="005F4DD1">
        <w:rPr>
          <w:rFonts w:ascii="Arial" w:hAnsi="Arial"/>
          <w:sz w:val="22"/>
          <w:szCs w:val="22"/>
        </w:rPr>
        <w:t>All sales final! No refunds or exchanges.</w:t>
      </w:r>
    </w:p>
    <w:p w14:paraId="1B851ED3" w14:textId="77777777" w:rsidR="00D10E2F" w:rsidRPr="005F4DD1" w:rsidRDefault="00D10E2F"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 xml:space="preserve">Tickets are non-transferable and non-refundable. </w:t>
      </w:r>
    </w:p>
    <w:p w14:paraId="5CFC501B" w14:textId="77777777" w:rsidR="00D10E2F" w:rsidRPr="005F4DD1" w:rsidRDefault="00D10E2F"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No special membership rates for Seniors Citizens, Students or Kids.</w:t>
      </w:r>
    </w:p>
    <w:p w14:paraId="5699F246" w14:textId="77777777" w:rsidR="004F1AF2" w:rsidRPr="005F4DD1" w:rsidRDefault="00D10E2F"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To ensure you sit with friends/family, please use one membership form for everyone in your party</w:t>
      </w:r>
      <w:r w:rsidR="005914CA" w:rsidRPr="005F4DD1">
        <w:rPr>
          <w:rFonts w:ascii="Arial" w:hAnsi="Arial" w:cs="Arial"/>
          <w:sz w:val="22"/>
          <w:szCs w:val="22"/>
        </w:rPr>
        <w:t>.</w:t>
      </w:r>
    </w:p>
    <w:p w14:paraId="6AF058CB" w14:textId="6932F7D6" w:rsidR="004923BE" w:rsidRPr="005F4DD1" w:rsidRDefault="005F4DD1"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The 20</w:t>
      </w:r>
      <w:r w:rsidR="00E76278">
        <w:rPr>
          <w:rFonts w:ascii="Arial" w:hAnsi="Arial" w:cs="Arial"/>
          <w:sz w:val="22"/>
          <w:szCs w:val="22"/>
        </w:rPr>
        <w:t>20</w:t>
      </w:r>
      <w:r w:rsidRPr="005F4DD1">
        <w:rPr>
          <w:rFonts w:ascii="Arial" w:hAnsi="Arial" w:cs="Arial"/>
          <w:sz w:val="22"/>
          <w:szCs w:val="22"/>
        </w:rPr>
        <w:t xml:space="preserve"> Subscription Package must be purchased before May 1, 20</w:t>
      </w:r>
      <w:r w:rsidR="00E76278">
        <w:rPr>
          <w:rFonts w:ascii="Arial" w:hAnsi="Arial" w:cs="Arial"/>
          <w:sz w:val="22"/>
          <w:szCs w:val="22"/>
        </w:rPr>
        <w:t>20</w:t>
      </w:r>
      <w:r w:rsidRPr="005F4DD1">
        <w:rPr>
          <w:rFonts w:ascii="Arial" w:hAnsi="Arial" w:cs="Arial"/>
          <w:sz w:val="22"/>
          <w:szCs w:val="22"/>
        </w:rPr>
        <w:t xml:space="preserve">. </w:t>
      </w:r>
    </w:p>
    <w:p w14:paraId="218B5D22" w14:textId="5D992012" w:rsidR="00D10E2F" w:rsidRPr="005F4DD1" w:rsidRDefault="004923BE"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General tic</w:t>
      </w:r>
      <w:r w:rsidR="00CE14D8">
        <w:rPr>
          <w:rFonts w:ascii="Arial" w:hAnsi="Arial" w:cs="Arial"/>
          <w:sz w:val="22"/>
          <w:szCs w:val="22"/>
        </w:rPr>
        <w:t>ket sales start February 3</w:t>
      </w:r>
      <w:r w:rsidR="005F4DD1" w:rsidRPr="005F4DD1">
        <w:rPr>
          <w:rFonts w:ascii="Arial" w:hAnsi="Arial" w:cs="Arial"/>
          <w:sz w:val="22"/>
          <w:szCs w:val="22"/>
        </w:rPr>
        <w:t>, 20</w:t>
      </w:r>
      <w:r w:rsidR="00E76278">
        <w:rPr>
          <w:rFonts w:ascii="Arial" w:hAnsi="Arial" w:cs="Arial"/>
          <w:sz w:val="22"/>
          <w:szCs w:val="22"/>
        </w:rPr>
        <w:t>20</w:t>
      </w:r>
    </w:p>
    <w:p w14:paraId="7A809EB7" w14:textId="77777777" w:rsidR="00EC02F7" w:rsidRPr="00120936" w:rsidRDefault="00EC02F7" w:rsidP="00EC02F7">
      <w:pPr>
        <w:rPr>
          <w:rFonts w:ascii="Arial" w:hAnsi="Arial"/>
          <w:sz w:val="26"/>
        </w:rPr>
      </w:pPr>
    </w:p>
    <w:p w14:paraId="3355C99E" w14:textId="77777777" w:rsidR="00EC02F7" w:rsidRPr="005F24F4" w:rsidRDefault="00EC02F7" w:rsidP="00EC02F7">
      <w:pPr>
        <w:jc w:val="center"/>
        <w:rPr>
          <w:rFonts w:ascii="Arial" w:hAnsi="Arial"/>
          <w:b/>
          <w:sz w:val="26"/>
        </w:rPr>
      </w:pPr>
      <w:r w:rsidRPr="00120936">
        <w:rPr>
          <w:rFonts w:ascii="Arial" w:hAnsi="Arial"/>
          <w:b/>
          <w:sz w:val="26"/>
        </w:rPr>
        <w:t>Mail Check and Order form to:</w:t>
      </w:r>
    </w:p>
    <w:p w14:paraId="7D24850A" w14:textId="77777777" w:rsidR="00EC02F7" w:rsidRDefault="00EC02F7" w:rsidP="00EC02F7">
      <w:pPr>
        <w:jc w:val="center"/>
        <w:rPr>
          <w:rFonts w:ascii="Arial" w:hAnsi="Arial"/>
          <w:sz w:val="26"/>
        </w:rPr>
      </w:pPr>
      <w:r>
        <w:rPr>
          <w:rFonts w:ascii="Arial" w:hAnsi="Arial"/>
          <w:sz w:val="26"/>
        </w:rPr>
        <w:t>OCTC</w:t>
      </w:r>
    </w:p>
    <w:p w14:paraId="7D10DE3E" w14:textId="77777777" w:rsidR="00EC02F7" w:rsidRDefault="005E26C9" w:rsidP="00EC02F7">
      <w:pPr>
        <w:jc w:val="center"/>
        <w:rPr>
          <w:rFonts w:ascii="Arial" w:hAnsi="Arial"/>
          <w:sz w:val="26"/>
        </w:rPr>
      </w:pPr>
      <w:r>
        <w:rPr>
          <w:rFonts w:ascii="Arial" w:hAnsi="Arial"/>
          <w:sz w:val="26"/>
        </w:rPr>
        <w:t>1501 West Ave.</w:t>
      </w:r>
    </w:p>
    <w:p w14:paraId="0B2AFC6B" w14:textId="77777777" w:rsidR="00DD393E" w:rsidRPr="00361E1A" w:rsidRDefault="00EC02F7" w:rsidP="00361E1A">
      <w:pPr>
        <w:jc w:val="center"/>
        <w:rPr>
          <w:rFonts w:ascii="Arial" w:hAnsi="Arial"/>
          <w:sz w:val="26"/>
        </w:rPr>
      </w:pPr>
      <w:r>
        <w:rPr>
          <w:rFonts w:ascii="Arial" w:hAnsi="Arial"/>
          <w:sz w:val="26"/>
        </w:rPr>
        <w:t>Ocean City, NJ 08226</w:t>
      </w:r>
    </w:p>
    <w:p w14:paraId="0B224D25" w14:textId="77777777" w:rsidR="00D10E2F" w:rsidRDefault="00D10E2F" w:rsidP="00DD393E">
      <w:pPr>
        <w:widowControl w:val="0"/>
        <w:autoSpaceDE w:val="0"/>
        <w:autoSpaceDN w:val="0"/>
        <w:adjustRightInd w:val="0"/>
        <w:rPr>
          <w:rFonts w:ascii="Arial" w:hAnsi="Arial" w:cs="Arial"/>
          <w:i/>
          <w:sz w:val="20"/>
          <w:szCs w:val="26"/>
        </w:rPr>
      </w:pPr>
    </w:p>
    <w:p w14:paraId="3DF647BA" w14:textId="77777777" w:rsidR="001E6996" w:rsidRDefault="001E6996" w:rsidP="00DD393E">
      <w:pPr>
        <w:widowControl w:val="0"/>
        <w:autoSpaceDE w:val="0"/>
        <w:autoSpaceDN w:val="0"/>
        <w:adjustRightInd w:val="0"/>
        <w:rPr>
          <w:rFonts w:ascii="Helvetica Neue" w:hAnsi="Helvetica Neue" w:cs="Helvetica Neue"/>
          <w:i/>
          <w:sz w:val="20"/>
          <w:szCs w:val="26"/>
        </w:rPr>
      </w:pPr>
    </w:p>
    <w:p w14:paraId="2C2A88C2" w14:textId="77777777" w:rsidR="001E6996" w:rsidRDefault="001E6996" w:rsidP="00DD393E">
      <w:pPr>
        <w:widowControl w:val="0"/>
        <w:autoSpaceDE w:val="0"/>
        <w:autoSpaceDN w:val="0"/>
        <w:adjustRightInd w:val="0"/>
        <w:rPr>
          <w:rFonts w:ascii="Helvetica Neue" w:hAnsi="Helvetica Neue" w:cs="Helvetica Neue"/>
          <w:i/>
          <w:sz w:val="20"/>
          <w:szCs w:val="26"/>
        </w:rPr>
      </w:pPr>
    </w:p>
    <w:p w14:paraId="76CD3A50" w14:textId="77777777" w:rsidR="00DD393E" w:rsidRPr="00D10E2F" w:rsidRDefault="00DD393E" w:rsidP="00DD393E">
      <w:pPr>
        <w:widowControl w:val="0"/>
        <w:autoSpaceDE w:val="0"/>
        <w:autoSpaceDN w:val="0"/>
        <w:adjustRightInd w:val="0"/>
        <w:rPr>
          <w:rFonts w:ascii="Helvetica Neue" w:hAnsi="Helvetica Neue" w:cs="Helvetica Neue"/>
          <w:i/>
          <w:sz w:val="20"/>
          <w:szCs w:val="26"/>
        </w:rPr>
      </w:pPr>
    </w:p>
    <w:sectPr w:rsidR="00DD393E" w:rsidRPr="00D10E2F" w:rsidSect="00EC317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3314"/>
    <w:multiLevelType w:val="hybridMultilevel"/>
    <w:tmpl w:val="17D820E4"/>
    <w:lvl w:ilvl="0" w:tplc="51A0E72E">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5375"/>
    <w:multiLevelType w:val="hybridMultilevel"/>
    <w:tmpl w:val="E51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F38A8"/>
    <w:multiLevelType w:val="hybridMultilevel"/>
    <w:tmpl w:val="848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F7"/>
    <w:rsid w:val="00003678"/>
    <w:rsid w:val="00085E1E"/>
    <w:rsid w:val="000C6835"/>
    <w:rsid w:val="001B3A11"/>
    <w:rsid w:val="001C3355"/>
    <w:rsid w:val="001C419B"/>
    <w:rsid w:val="001E23D8"/>
    <w:rsid w:val="001E6996"/>
    <w:rsid w:val="002B5293"/>
    <w:rsid w:val="00326B34"/>
    <w:rsid w:val="00361E1A"/>
    <w:rsid w:val="00371825"/>
    <w:rsid w:val="0037182C"/>
    <w:rsid w:val="00374D72"/>
    <w:rsid w:val="0038773E"/>
    <w:rsid w:val="003B3E76"/>
    <w:rsid w:val="003F46AD"/>
    <w:rsid w:val="00450FD3"/>
    <w:rsid w:val="00457D8E"/>
    <w:rsid w:val="004923BE"/>
    <w:rsid w:val="004B62F7"/>
    <w:rsid w:val="004F1AF2"/>
    <w:rsid w:val="00511DC0"/>
    <w:rsid w:val="005914CA"/>
    <w:rsid w:val="005A2BBD"/>
    <w:rsid w:val="005A6A88"/>
    <w:rsid w:val="005A7CD2"/>
    <w:rsid w:val="005E26C9"/>
    <w:rsid w:val="005F4DD1"/>
    <w:rsid w:val="005F6E5B"/>
    <w:rsid w:val="006051BE"/>
    <w:rsid w:val="006075EA"/>
    <w:rsid w:val="00637EA8"/>
    <w:rsid w:val="00641C89"/>
    <w:rsid w:val="00683C82"/>
    <w:rsid w:val="00744D08"/>
    <w:rsid w:val="00782599"/>
    <w:rsid w:val="007827AE"/>
    <w:rsid w:val="007F4502"/>
    <w:rsid w:val="0080522B"/>
    <w:rsid w:val="00860F08"/>
    <w:rsid w:val="008962DC"/>
    <w:rsid w:val="008F0FA4"/>
    <w:rsid w:val="00914206"/>
    <w:rsid w:val="009344DB"/>
    <w:rsid w:val="00937FA2"/>
    <w:rsid w:val="0097777B"/>
    <w:rsid w:val="009856BE"/>
    <w:rsid w:val="00995D64"/>
    <w:rsid w:val="009A33D2"/>
    <w:rsid w:val="009B73A1"/>
    <w:rsid w:val="00A64C2A"/>
    <w:rsid w:val="00BC17D9"/>
    <w:rsid w:val="00C23C8B"/>
    <w:rsid w:val="00C25D2D"/>
    <w:rsid w:val="00C8612A"/>
    <w:rsid w:val="00C936B5"/>
    <w:rsid w:val="00CE14D8"/>
    <w:rsid w:val="00D10E2F"/>
    <w:rsid w:val="00DD393E"/>
    <w:rsid w:val="00E21CE6"/>
    <w:rsid w:val="00E72F6B"/>
    <w:rsid w:val="00E76278"/>
    <w:rsid w:val="00EC02F7"/>
    <w:rsid w:val="00EC3178"/>
    <w:rsid w:val="00FE1EED"/>
    <w:rsid w:val="00FF27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B3E9"/>
  <w15:docId w15:val="{9DDA5616-32FB-47E3-9801-707B091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F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F7"/>
    <w:pPr>
      <w:ind w:left="720"/>
      <w:contextualSpacing/>
    </w:pPr>
  </w:style>
  <w:style w:type="paragraph" w:styleId="BalloonText">
    <w:name w:val="Balloon Text"/>
    <w:basedOn w:val="Normal"/>
    <w:link w:val="BalloonTextChar"/>
    <w:uiPriority w:val="99"/>
    <w:semiHidden/>
    <w:unhideWhenUsed/>
    <w:rsid w:val="0037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25"/>
    <w:rPr>
      <w:rFonts w:ascii="Segoe UI" w:eastAsia="Cambria" w:hAnsi="Segoe UI" w:cs="Segoe UI"/>
      <w:sz w:val="18"/>
      <w:szCs w:val="18"/>
    </w:rPr>
  </w:style>
  <w:style w:type="character" w:styleId="Emphasis">
    <w:name w:val="Emphasis"/>
    <w:uiPriority w:val="20"/>
    <w:qFormat/>
    <w:rsid w:val="00EC3178"/>
    <w:rPr>
      <w:i/>
      <w:iCs/>
    </w:rPr>
  </w:style>
  <w:style w:type="paragraph" w:styleId="NormalWeb">
    <w:name w:val="Normal (Web)"/>
    <w:basedOn w:val="Normal"/>
    <w:uiPriority w:val="99"/>
    <w:unhideWhenUsed/>
    <w:rsid w:val="001C3355"/>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51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AC16-381C-410C-B88A-6647DB6A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Hartman</dc:creator>
  <cp:lastModifiedBy>Michael J. Hartman</cp:lastModifiedBy>
  <cp:revision>3</cp:revision>
  <cp:lastPrinted>2019-12-02T18:05:00Z</cp:lastPrinted>
  <dcterms:created xsi:type="dcterms:W3CDTF">2019-12-02T20:04:00Z</dcterms:created>
  <dcterms:modified xsi:type="dcterms:W3CDTF">2019-12-02T20:12:00Z</dcterms:modified>
</cp:coreProperties>
</file>